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21F" w:rsidRPr="0076100E" w:rsidRDefault="003E3569" w:rsidP="002939C5">
      <w:pPr>
        <w:jc w:val="center"/>
        <w:rPr>
          <w:rFonts w:ascii="Calibri" w:hAnsi="Calibri"/>
          <w:b/>
          <w:sz w:val="32"/>
          <w:szCs w:val="32"/>
        </w:rPr>
      </w:pPr>
      <w:r w:rsidRPr="0076100E">
        <w:rPr>
          <w:rFonts w:ascii="Calibri" w:hAnsi="Calibri"/>
          <w:b/>
          <w:sz w:val="32"/>
          <w:szCs w:val="32"/>
          <w:lang w:val="en-US"/>
        </w:rPr>
        <w:t>T</w:t>
      </w:r>
      <w:r w:rsidRPr="0076100E">
        <w:rPr>
          <w:rFonts w:ascii="Calibri" w:hAnsi="Calibri"/>
          <w:b/>
          <w:sz w:val="32"/>
          <w:szCs w:val="32"/>
        </w:rPr>
        <w:t>α επαγγέλματα στην Αρχαία Αίγυπτο όπως διαγράφονται μέσα στο βιβλίο του Τεύκρου Μιχαηλ</w:t>
      </w:r>
      <w:r w:rsidR="002939C5" w:rsidRPr="0076100E">
        <w:rPr>
          <w:rFonts w:ascii="Calibri" w:hAnsi="Calibri"/>
          <w:b/>
          <w:sz w:val="32"/>
          <w:szCs w:val="32"/>
        </w:rPr>
        <w:t>ίδη</w:t>
      </w:r>
      <w:r w:rsidRPr="0076100E">
        <w:rPr>
          <w:rFonts w:ascii="Calibri" w:hAnsi="Calibri"/>
          <w:b/>
          <w:sz w:val="32"/>
          <w:szCs w:val="32"/>
        </w:rPr>
        <w:t xml:space="preserve"> «</w:t>
      </w:r>
      <w:proofErr w:type="spellStart"/>
      <w:r w:rsidRPr="0076100E">
        <w:rPr>
          <w:rFonts w:ascii="Calibri" w:hAnsi="Calibri"/>
          <w:b/>
          <w:sz w:val="32"/>
          <w:szCs w:val="32"/>
        </w:rPr>
        <w:t>Αχμ</w:t>
      </w:r>
      <w:r w:rsidR="002939C5" w:rsidRPr="0076100E">
        <w:rPr>
          <w:rFonts w:ascii="Calibri" w:hAnsi="Calibri"/>
          <w:b/>
          <w:sz w:val="32"/>
          <w:szCs w:val="32"/>
        </w:rPr>
        <w:t>ές</w:t>
      </w:r>
      <w:proofErr w:type="spellEnd"/>
      <w:r w:rsidR="002939C5" w:rsidRPr="0076100E">
        <w:rPr>
          <w:rFonts w:ascii="Calibri" w:hAnsi="Calibri"/>
          <w:b/>
          <w:sz w:val="32"/>
          <w:szCs w:val="32"/>
        </w:rPr>
        <w:t xml:space="preserve"> ο γιος του Φεγγαριού».</w:t>
      </w:r>
    </w:p>
    <w:p w:rsidR="00CD3D67" w:rsidRPr="0076100E" w:rsidRDefault="00CD3D67" w:rsidP="002939C5">
      <w:pPr>
        <w:jc w:val="center"/>
        <w:rPr>
          <w:rFonts w:ascii="Calibri" w:hAnsi="Calibri"/>
          <w:sz w:val="32"/>
          <w:szCs w:val="32"/>
        </w:rPr>
      </w:pPr>
    </w:p>
    <w:p w:rsidR="00CD3D67" w:rsidRDefault="00CD3D67" w:rsidP="00CD3D67">
      <w:r>
        <w:t>ΑΙΚΑΤΕΡΙΝΗ ΜΠΡΙΑΖΗ</w:t>
      </w:r>
      <w:r w:rsidRPr="0076100E">
        <w:t xml:space="preserve"> , </w:t>
      </w:r>
      <w:r>
        <w:t>Γ3</w:t>
      </w:r>
    </w:p>
    <w:p w:rsidR="002939C5" w:rsidRDefault="002939C5" w:rsidP="002939C5">
      <w:pPr>
        <w:jc w:val="center"/>
      </w:pPr>
    </w:p>
    <w:p w:rsidR="002939C5" w:rsidRPr="0012373F" w:rsidRDefault="002939C5" w:rsidP="002939C5">
      <w:pPr>
        <w:rPr>
          <w:rFonts w:ascii="Calibri" w:hAnsi="Calibri"/>
        </w:rPr>
      </w:pPr>
    </w:p>
    <w:p w:rsidR="002F265C" w:rsidRPr="0012373F" w:rsidRDefault="002939C5" w:rsidP="002939C5">
      <w:pPr>
        <w:rPr>
          <w:rFonts w:ascii="Calibri" w:hAnsi="Calibri"/>
        </w:rPr>
      </w:pPr>
      <w:r w:rsidRPr="0012373F">
        <w:rPr>
          <w:rFonts w:ascii="Calibri" w:hAnsi="Calibri"/>
        </w:rPr>
        <w:t>Αν το πλήθος και η ποικιλία των επαγγελμάτων αλλά και η μεγάλη εξειδίκευση μαρτυρά κάτι για μια κο</w:t>
      </w:r>
      <w:r w:rsidRPr="0012373F">
        <w:rPr>
          <w:rFonts w:ascii="Calibri" w:hAnsi="Calibri"/>
        </w:rPr>
        <w:t>ι</w:t>
      </w:r>
      <w:r w:rsidRPr="0012373F">
        <w:rPr>
          <w:rFonts w:ascii="Calibri" w:hAnsi="Calibri"/>
        </w:rPr>
        <w:t>νωνία…..</w:t>
      </w:r>
      <w:r w:rsidR="0076100E" w:rsidRPr="0076100E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>τότε….</w:t>
      </w:r>
      <w:r w:rsidR="0076100E">
        <w:rPr>
          <w:rFonts w:ascii="Calibri" w:hAnsi="Calibri"/>
          <w:lang w:val="en-US"/>
        </w:rPr>
        <w:t xml:space="preserve"> </w:t>
      </w:r>
      <w:r w:rsidR="0076100E">
        <w:rPr>
          <w:rFonts w:ascii="Calibri" w:hAnsi="Calibri"/>
        </w:rPr>
        <w:t>σ</w:t>
      </w:r>
      <w:r w:rsidRPr="0012373F">
        <w:rPr>
          <w:rFonts w:ascii="Calibri" w:hAnsi="Calibri"/>
        </w:rPr>
        <w:t>ίγουρα</w:t>
      </w:r>
      <w:r w:rsidR="0076100E">
        <w:rPr>
          <w:rFonts w:ascii="Calibri" w:hAnsi="Calibri"/>
          <w:lang w:val="en-US"/>
        </w:rPr>
        <w:t xml:space="preserve"> </w:t>
      </w:r>
      <w:r w:rsidRPr="0012373F">
        <w:rPr>
          <w:rFonts w:ascii="Calibri" w:hAnsi="Calibri"/>
        </w:rPr>
        <w:t xml:space="preserve"> αυτή …θα ήταν η κοινωνία της Αιγύπτου</w:t>
      </w:r>
      <w:r w:rsidR="002F265C" w:rsidRPr="0012373F">
        <w:rPr>
          <w:rFonts w:ascii="Calibri" w:hAnsi="Calibri"/>
        </w:rPr>
        <w:t>.</w:t>
      </w:r>
      <w:r w:rsidR="0012373F">
        <w:rPr>
          <w:rFonts w:ascii="Calibri" w:hAnsi="Calibri"/>
        </w:rPr>
        <w:t xml:space="preserve"> </w:t>
      </w:r>
      <w:r w:rsidR="002F265C" w:rsidRPr="0012373F">
        <w:rPr>
          <w:rFonts w:ascii="Calibri" w:hAnsi="Calibri"/>
        </w:rPr>
        <w:t>Το πλήθος αυτό των επαγγελμάτων απεικονίζεται με μεγάλη παραστατικότητα στο βιβλίο του Τεύκρου Μιχαηλίδη: «</w:t>
      </w:r>
      <w:proofErr w:type="spellStart"/>
      <w:r w:rsidR="002F265C" w:rsidRPr="0012373F">
        <w:rPr>
          <w:rFonts w:ascii="Calibri" w:hAnsi="Calibri"/>
        </w:rPr>
        <w:t>Αχμές</w:t>
      </w:r>
      <w:proofErr w:type="spellEnd"/>
      <w:r w:rsidR="002F265C" w:rsidRPr="0012373F">
        <w:rPr>
          <w:rFonts w:ascii="Calibri" w:hAnsi="Calibri"/>
        </w:rPr>
        <w:t xml:space="preserve"> ο γιος του Φεγγ</w:t>
      </w:r>
      <w:r w:rsidR="002F265C" w:rsidRPr="0012373F">
        <w:rPr>
          <w:rFonts w:ascii="Calibri" w:hAnsi="Calibri"/>
        </w:rPr>
        <w:t>α</w:t>
      </w:r>
      <w:r w:rsidR="002F265C" w:rsidRPr="0012373F">
        <w:rPr>
          <w:rFonts w:ascii="Calibri" w:hAnsi="Calibri"/>
        </w:rPr>
        <w:t>ριού».</w:t>
      </w:r>
    </w:p>
    <w:p w:rsidR="002F265C" w:rsidRPr="0012373F" w:rsidRDefault="002F265C" w:rsidP="002939C5">
      <w:pPr>
        <w:rPr>
          <w:rFonts w:ascii="Calibri" w:hAnsi="Calibri"/>
        </w:rPr>
      </w:pPr>
      <w:r w:rsidRPr="0012373F">
        <w:rPr>
          <w:rFonts w:ascii="Calibri" w:hAnsi="Calibri"/>
        </w:rPr>
        <w:t>Μας μιλάει ο συγγραφέας για όλα εκείνα τα επαγγέλματα που χαρακτηρίζουν  και στιγματίζουν την Αίγ</w:t>
      </w:r>
      <w:r w:rsidRPr="0012373F">
        <w:rPr>
          <w:rFonts w:ascii="Calibri" w:hAnsi="Calibri"/>
        </w:rPr>
        <w:t>υ</w:t>
      </w:r>
      <w:r w:rsidRPr="0012373F">
        <w:rPr>
          <w:rFonts w:ascii="Calibri" w:hAnsi="Calibri"/>
        </w:rPr>
        <w:t>πτο.</w:t>
      </w:r>
    </w:p>
    <w:p w:rsidR="00C84EF8" w:rsidRPr="0076100E" w:rsidRDefault="002F265C" w:rsidP="002939C5">
      <w:pPr>
        <w:rPr>
          <w:rFonts w:ascii="Calibri" w:hAnsi="Calibri"/>
        </w:rPr>
      </w:pPr>
      <w:r w:rsidRPr="0012373F">
        <w:rPr>
          <w:rFonts w:ascii="Calibri" w:hAnsi="Calibri"/>
        </w:rPr>
        <w:t xml:space="preserve">Ψυχή της Αιγύπτου είναι ο Νείλος και </w:t>
      </w:r>
      <w:r w:rsidR="00E51397" w:rsidRPr="0012373F">
        <w:rPr>
          <w:rFonts w:ascii="Calibri" w:hAnsi="Calibri"/>
        </w:rPr>
        <w:t>εξαιτίας του αναπτύχθηκαν επαγγέλματα που σχετίζονται με τη ναυτιλία και το εμπόριο όπως ψαράδες, πραματευτάδες, βαστάζοι του λιμανιού, πειρατές…..</w:t>
      </w:r>
    </w:p>
    <w:p w:rsidR="002F265C" w:rsidRPr="0012373F" w:rsidRDefault="00DE7D01" w:rsidP="00C84EF8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190750" cy="1457325"/>
            <wp:effectExtent l="19050" t="0" r="0" b="0"/>
            <wp:docPr id="1" name="Εικόνα 1" descr="new_p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_pa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9F" w:rsidRPr="0012373F" w:rsidRDefault="00E51397" w:rsidP="002939C5">
      <w:pPr>
        <w:rPr>
          <w:rFonts w:ascii="Calibri" w:hAnsi="Calibri"/>
          <w:lang w:val="en-US"/>
        </w:rPr>
      </w:pPr>
      <w:r w:rsidRPr="0012373F">
        <w:rPr>
          <w:rFonts w:ascii="Calibri" w:hAnsi="Calibri"/>
        </w:rPr>
        <w:t>Γύρω</w:t>
      </w:r>
      <w:r w:rsidR="0002719F" w:rsidRPr="0012373F">
        <w:rPr>
          <w:rFonts w:ascii="Calibri" w:hAnsi="Calibri"/>
        </w:rPr>
        <w:t xml:space="preserve"> από το Νείλο ευδοκιμούσε ο περιβόητος πάπυρος, πολύ σημαντικός </w:t>
      </w:r>
      <w:proofErr w:type="spellStart"/>
      <w:r w:rsidR="0002719F" w:rsidRPr="0012373F">
        <w:rPr>
          <w:rFonts w:ascii="Calibri" w:hAnsi="Calibri"/>
        </w:rPr>
        <w:t>αλλά….και</w:t>
      </w:r>
      <w:proofErr w:type="spellEnd"/>
      <w:r w:rsidR="0002719F" w:rsidRPr="0012373F">
        <w:rPr>
          <w:rFonts w:ascii="Calibri" w:hAnsi="Calibri"/>
        </w:rPr>
        <w:t xml:space="preserve"> χρήσιμος. Με κ</w:t>
      </w:r>
      <w:r w:rsidR="0002719F" w:rsidRPr="0012373F">
        <w:rPr>
          <w:rFonts w:ascii="Calibri" w:hAnsi="Calibri"/>
        </w:rPr>
        <w:t>α</w:t>
      </w:r>
      <w:r w:rsidR="0002719F" w:rsidRPr="0012373F">
        <w:rPr>
          <w:rFonts w:ascii="Calibri" w:hAnsi="Calibri"/>
        </w:rPr>
        <w:t>τάλληλη επεξεργασία τον χρησιμοποιούσαν για τις γραφές. Υπήρχαν βιοτεχνίες επεξεργασίας παπύρου για διάφορες κατασκευές: ψάθες, βάρκες, δίχτυα….</w:t>
      </w:r>
      <w:r w:rsidR="0012373F">
        <w:rPr>
          <w:rFonts w:ascii="Calibri" w:hAnsi="Calibri"/>
        </w:rPr>
        <w:t xml:space="preserve"> </w:t>
      </w:r>
      <w:r w:rsidR="0002719F" w:rsidRPr="0012373F">
        <w:rPr>
          <w:rFonts w:ascii="Calibri" w:hAnsi="Calibri"/>
        </w:rPr>
        <w:t>Ακόμη και για φαγητό. Φανταστείτε εξειδίκευση!</w:t>
      </w:r>
    </w:p>
    <w:p w:rsidR="00C84EF8" w:rsidRPr="0012373F" w:rsidRDefault="00DE7D01" w:rsidP="00CD3D67">
      <w:pPr>
        <w:jc w:val="center"/>
        <w:rPr>
          <w:rFonts w:ascii="Calibri" w:hAnsi="Calibri"/>
          <w:lang w:val="en-US"/>
        </w:rPr>
      </w:pPr>
      <w:r>
        <w:rPr>
          <w:rFonts w:ascii="Calibri" w:hAnsi="Calibri"/>
          <w:noProof/>
        </w:rPr>
        <w:drawing>
          <wp:inline distT="0" distB="0" distL="0" distR="0">
            <wp:extent cx="5181600" cy="2771775"/>
            <wp:effectExtent l="19050" t="0" r="0" b="0"/>
            <wp:docPr id="2" name="Εικόνα 2" descr="1011494_355544477881421_18668347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1494_355544477881421_1866834796_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9F" w:rsidRPr="0012373F" w:rsidRDefault="0002719F" w:rsidP="002939C5">
      <w:pPr>
        <w:rPr>
          <w:rFonts w:ascii="Calibri" w:hAnsi="Calibri"/>
        </w:rPr>
      </w:pPr>
      <w:r w:rsidRPr="0012373F">
        <w:rPr>
          <w:rFonts w:ascii="Calibri" w:hAnsi="Calibri"/>
        </w:rPr>
        <w:t>Διάσπαρτα ήταν τα κτήματα που περιτριγύριζαν το Νείλο και καλλιεργούνταν και ευδοκιμούσαν χιλιάδες καλλιέργειες με τον</w:t>
      </w:r>
      <w:r w:rsidR="002E0843" w:rsidRPr="0012373F">
        <w:rPr>
          <w:rFonts w:ascii="Calibri" w:hAnsi="Calibri"/>
        </w:rPr>
        <w:t xml:space="preserve"> κόπο και</w:t>
      </w:r>
      <w:r w:rsidRPr="0012373F">
        <w:rPr>
          <w:rFonts w:ascii="Calibri" w:hAnsi="Calibri"/>
        </w:rPr>
        <w:t xml:space="preserve"> μόχθο</w:t>
      </w:r>
      <w:r w:rsidR="002E0843" w:rsidRPr="0012373F">
        <w:rPr>
          <w:rFonts w:ascii="Calibri" w:hAnsi="Calibri"/>
        </w:rPr>
        <w:t xml:space="preserve"> των γεωργών….</w:t>
      </w:r>
      <w:r w:rsidR="0012373F">
        <w:rPr>
          <w:rFonts w:ascii="Calibri" w:hAnsi="Calibri"/>
        </w:rPr>
        <w:t xml:space="preserve"> </w:t>
      </w:r>
      <w:r w:rsidR="002E0843" w:rsidRPr="0012373F">
        <w:rPr>
          <w:rFonts w:ascii="Calibri" w:hAnsi="Calibri"/>
        </w:rPr>
        <w:t>μα σαν περνούσε η παλίρροια….</w:t>
      </w:r>
      <w:r w:rsidR="0012373F">
        <w:rPr>
          <w:rFonts w:ascii="Calibri" w:hAnsi="Calibri"/>
        </w:rPr>
        <w:t xml:space="preserve"> </w:t>
      </w:r>
      <w:r w:rsidR="002E0843" w:rsidRPr="0012373F">
        <w:rPr>
          <w:rFonts w:ascii="Calibri" w:hAnsi="Calibri"/>
        </w:rPr>
        <w:t>τα όρια των χωρ</w:t>
      </w:r>
      <w:r w:rsidR="002E0843" w:rsidRPr="0012373F">
        <w:rPr>
          <w:rFonts w:ascii="Calibri" w:hAnsi="Calibri"/>
        </w:rPr>
        <w:t>α</w:t>
      </w:r>
      <w:r w:rsidR="002E0843" w:rsidRPr="0012373F">
        <w:rPr>
          <w:rFonts w:ascii="Calibri" w:hAnsi="Calibri"/>
        </w:rPr>
        <w:t>φιών χάνονταν κι έτσι έπρεπε</w:t>
      </w:r>
      <w:r w:rsidR="00216B92" w:rsidRPr="0012373F">
        <w:rPr>
          <w:rFonts w:ascii="Calibri" w:hAnsi="Calibri"/>
        </w:rPr>
        <w:t xml:space="preserve"> να μετρήσουν </w:t>
      </w:r>
      <w:proofErr w:type="spellStart"/>
      <w:r w:rsidR="00216B92" w:rsidRPr="0012373F">
        <w:rPr>
          <w:rFonts w:ascii="Calibri" w:hAnsi="Calibri"/>
        </w:rPr>
        <w:t>απ΄</w:t>
      </w:r>
      <w:proofErr w:type="spellEnd"/>
      <w:r w:rsidR="0012373F">
        <w:rPr>
          <w:rFonts w:ascii="Calibri" w:hAnsi="Calibri"/>
        </w:rPr>
        <w:t xml:space="preserve"> </w:t>
      </w:r>
      <w:r w:rsidR="00216B92" w:rsidRPr="0012373F">
        <w:rPr>
          <w:rFonts w:ascii="Calibri" w:hAnsi="Calibri"/>
        </w:rPr>
        <w:t>την αρχή τις εκτάσεις και να ορίσουν νέα.</w:t>
      </w:r>
      <w:r w:rsidR="00C84EF8" w:rsidRPr="0012373F">
        <w:rPr>
          <w:rFonts w:ascii="Calibri" w:hAnsi="Calibri"/>
        </w:rPr>
        <w:t xml:space="preserve"> </w:t>
      </w:r>
    </w:p>
    <w:p w:rsidR="00216B92" w:rsidRPr="0012373F" w:rsidRDefault="00216B92" w:rsidP="002939C5">
      <w:pPr>
        <w:rPr>
          <w:rFonts w:ascii="Calibri" w:hAnsi="Calibri"/>
        </w:rPr>
      </w:pPr>
      <w:r w:rsidRPr="0012373F">
        <w:rPr>
          <w:rFonts w:ascii="Calibri" w:hAnsi="Calibri"/>
        </w:rPr>
        <w:t xml:space="preserve">Αυτό ακριβώς ήταν το αντικείμενο και </w:t>
      </w:r>
      <w:proofErr w:type="spellStart"/>
      <w:r w:rsidRPr="0012373F">
        <w:rPr>
          <w:rFonts w:ascii="Calibri" w:hAnsi="Calibri"/>
        </w:rPr>
        <w:t>γι΄</w:t>
      </w:r>
      <w:proofErr w:type="spellEnd"/>
      <w:r w:rsidR="0012373F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 xml:space="preserve">αυτό ήταν υπεύθυνοι οι </w:t>
      </w:r>
      <w:proofErr w:type="spellStart"/>
      <w:r w:rsidRPr="0012373F">
        <w:rPr>
          <w:rFonts w:ascii="Calibri" w:hAnsi="Calibri"/>
        </w:rPr>
        <w:t>αρπεδονάπτες</w:t>
      </w:r>
      <w:proofErr w:type="spellEnd"/>
      <w:r w:rsidRPr="0012373F">
        <w:rPr>
          <w:rFonts w:ascii="Calibri" w:hAnsi="Calibri"/>
        </w:rPr>
        <w:t>.</w:t>
      </w:r>
    </w:p>
    <w:p w:rsidR="00286EE6" w:rsidRPr="0012373F" w:rsidRDefault="00DE7D01" w:rsidP="00CD3D67">
      <w:pPr>
        <w:jc w:val="center"/>
        <w:rPr>
          <w:rFonts w:ascii="Calibri" w:hAnsi="Calibri"/>
          <w:lang w:val="en-US"/>
        </w:rPr>
      </w:pPr>
      <w:r>
        <w:rPr>
          <w:rFonts w:ascii="Calibri" w:hAnsi="Calibri"/>
          <w:noProof/>
        </w:rPr>
        <w:drawing>
          <wp:inline distT="0" distB="0" distL="0" distR="0">
            <wp:extent cx="3857625" cy="1085850"/>
            <wp:effectExtent l="19050" t="0" r="9525" b="0"/>
            <wp:docPr id="3" name="Εικόνα 3" descr="clip_image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67" w:rsidRPr="0012373F" w:rsidRDefault="00216B92" w:rsidP="002939C5">
      <w:pPr>
        <w:rPr>
          <w:rFonts w:ascii="Calibri" w:hAnsi="Calibri"/>
        </w:rPr>
      </w:pPr>
      <w:r w:rsidRPr="0012373F">
        <w:rPr>
          <w:rFonts w:ascii="Calibri" w:hAnsi="Calibri"/>
        </w:rPr>
        <w:lastRenderedPageBreak/>
        <w:t xml:space="preserve">Εκτός από τους γεωργούς έχουμε και τους κτηνοτρόφους κι εδώ </w:t>
      </w:r>
      <w:proofErr w:type="spellStart"/>
      <w:r w:rsidRPr="0012373F">
        <w:rPr>
          <w:rFonts w:ascii="Calibri" w:hAnsi="Calibri"/>
        </w:rPr>
        <w:t>σ΄</w:t>
      </w:r>
      <w:proofErr w:type="spellEnd"/>
      <w:r w:rsidR="0012373F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 xml:space="preserve">αυτούς τους τομείς έχουμε πολλά </w:t>
      </w:r>
      <w:r w:rsidRPr="0012373F">
        <w:rPr>
          <w:rFonts w:ascii="Calibri" w:hAnsi="Calibri"/>
        </w:rPr>
        <w:t>ε</w:t>
      </w:r>
      <w:r w:rsidRPr="0012373F">
        <w:rPr>
          <w:rFonts w:ascii="Calibri" w:hAnsi="Calibri"/>
        </w:rPr>
        <w:t>παγγέλματα όπως επιστάτες σε κτήματα, εργάτες, κτηματίες, βοσκοί</w:t>
      </w:r>
      <w:r w:rsidR="00077ACB" w:rsidRPr="0012373F">
        <w:rPr>
          <w:rFonts w:ascii="Calibri" w:hAnsi="Calibri"/>
        </w:rPr>
        <w:t xml:space="preserve"> χειρ</w:t>
      </w:r>
      <w:r w:rsidR="0076100E">
        <w:rPr>
          <w:rFonts w:ascii="Calibri" w:hAnsi="Calibri"/>
        </w:rPr>
        <w:t>ώ</w:t>
      </w:r>
      <w:r w:rsidR="00077ACB" w:rsidRPr="0012373F">
        <w:rPr>
          <w:rFonts w:ascii="Calibri" w:hAnsi="Calibri"/>
        </w:rPr>
        <w:t>ν</w:t>
      </w:r>
      <w:r w:rsidR="0076100E">
        <w:rPr>
          <w:rFonts w:ascii="Calibri" w:hAnsi="Calibri"/>
        </w:rPr>
        <w:t>α</w:t>
      </w:r>
      <w:r w:rsidR="00077ACB" w:rsidRPr="0012373F">
        <w:rPr>
          <w:rFonts w:ascii="Calibri" w:hAnsi="Calibri"/>
        </w:rPr>
        <w:t>κτες διάφοροι, καλλιεργ</w:t>
      </w:r>
      <w:r w:rsidR="00077ACB" w:rsidRPr="0012373F">
        <w:rPr>
          <w:rFonts w:ascii="Calibri" w:hAnsi="Calibri"/>
        </w:rPr>
        <w:t>η</w:t>
      </w:r>
      <w:r w:rsidR="00077ACB" w:rsidRPr="0012373F">
        <w:rPr>
          <w:rFonts w:ascii="Calibri" w:hAnsi="Calibri"/>
        </w:rPr>
        <w:t xml:space="preserve">τές, </w:t>
      </w:r>
      <w:r w:rsidR="0012373F" w:rsidRPr="0012373F">
        <w:rPr>
          <w:rFonts w:ascii="Calibri" w:hAnsi="Calibri"/>
        </w:rPr>
        <w:t>κ</w:t>
      </w:r>
      <w:r w:rsidR="00077ACB" w:rsidRPr="0012373F">
        <w:rPr>
          <w:rFonts w:ascii="Calibri" w:hAnsi="Calibri"/>
        </w:rPr>
        <w:t>υνηγοί</w:t>
      </w:r>
      <w:r w:rsidR="0012373F" w:rsidRPr="0012373F">
        <w:rPr>
          <w:rFonts w:ascii="Calibri" w:hAnsi="Calibri"/>
        </w:rPr>
        <w:t xml:space="preserve"> .</w:t>
      </w:r>
    </w:p>
    <w:p w:rsidR="00216B92" w:rsidRPr="0012373F" w:rsidRDefault="00077ACB" w:rsidP="00CD3D67">
      <w:pPr>
        <w:jc w:val="center"/>
        <w:rPr>
          <w:rFonts w:ascii="Calibri" w:hAnsi="Calibri"/>
        </w:rPr>
      </w:pPr>
      <w:r w:rsidRPr="0012373F">
        <w:rPr>
          <w:rFonts w:ascii="Calibri" w:hAnsi="Calibri"/>
        </w:rPr>
        <w:t>.</w:t>
      </w:r>
      <w:r w:rsidR="00E64893" w:rsidRPr="0012373F">
        <w:rPr>
          <w:rFonts w:ascii="Calibri" w:hAnsi="Calibri"/>
        </w:rPr>
        <w:t xml:space="preserve"> </w:t>
      </w:r>
      <w:r w:rsidR="00DE7D01">
        <w:rPr>
          <w:rFonts w:ascii="Calibri" w:hAnsi="Calibri"/>
          <w:noProof/>
        </w:rPr>
        <w:drawing>
          <wp:inline distT="0" distB="0" distL="0" distR="0">
            <wp:extent cx="2867025" cy="1781175"/>
            <wp:effectExtent l="19050" t="0" r="9525" b="0"/>
            <wp:docPr id="4" name="Εικόνα 4" descr="thothmosisiiit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othmosisiiitom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EF8" w:rsidRPr="0012373F">
        <w:rPr>
          <w:rFonts w:ascii="Calibri" w:hAnsi="Calibri"/>
        </w:rPr>
        <w:t xml:space="preserve"> </w:t>
      </w:r>
      <w:r w:rsidR="00DE7D01">
        <w:rPr>
          <w:rFonts w:ascii="Calibri" w:hAnsi="Calibri"/>
          <w:noProof/>
        </w:rPr>
        <w:drawing>
          <wp:inline distT="0" distB="0" distL="0" distR="0">
            <wp:extent cx="2533650" cy="2066925"/>
            <wp:effectExtent l="0" t="0" r="0" b="0"/>
            <wp:docPr id="5" name="Εικόνα 5" descr="605655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56551_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CB" w:rsidRPr="0012373F" w:rsidRDefault="00077ACB" w:rsidP="002939C5">
      <w:pPr>
        <w:rPr>
          <w:rFonts w:ascii="Calibri" w:hAnsi="Calibri"/>
        </w:rPr>
      </w:pPr>
      <w:r w:rsidRPr="0012373F">
        <w:rPr>
          <w:rFonts w:ascii="Calibri" w:hAnsi="Calibri"/>
        </w:rPr>
        <w:t>Οι Αιγύπτιοι πίστευαν πολύ στη μεταθανάτια ζωή. Έτσι είχαν εφεύρει πολλούς τρόπους  ταρ</w:t>
      </w:r>
      <w:r w:rsidR="0012373F">
        <w:rPr>
          <w:rFonts w:ascii="Calibri" w:hAnsi="Calibri"/>
        </w:rPr>
        <w:t>ί</w:t>
      </w:r>
      <w:r w:rsidRPr="0012373F">
        <w:rPr>
          <w:rFonts w:ascii="Calibri" w:hAnsi="Calibri"/>
        </w:rPr>
        <w:t>χευσης. Γεν</w:t>
      </w:r>
      <w:r w:rsidRPr="0012373F">
        <w:rPr>
          <w:rFonts w:ascii="Calibri" w:hAnsi="Calibri"/>
        </w:rPr>
        <w:t>ι</w:t>
      </w:r>
      <w:r w:rsidRPr="0012373F">
        <w:rPr>
          <w:rFonts w:ascii="Calibri" w:hAnsi="Calibri"/>
        </w:rPr>
        <w:t>κότερα είχαν ανακαλύψει πολλά νέα πράγματα σχετικά με τις θετικές επιστήμες: μαθηματικά, γεωμετρία, γεωγραφία, βιολογία, χημεία, ιατρική.</w:t>
      </w:r>
    </w:p>
    <w:p w:rsidR="00077ACB" w:rsidRPr="0012373F" w:rsidRDefault="00077ACB" w:rsidP="002939C5">
      <w:pPr>
        <w:rPr>
          <w:rFonts w:ascii="Calibri" w:hAnsi="Calibri"/>
        </w:rPr>
      </w:pPr>
      <w:r w:rsidRPr="0012373F">
        <w:rPr>
          <w:rFonts w:ascii="Calibri" w:hAnsi="Calibri"/>
        </w:rPr>
        <w:t xml:space="preserve">Φανταστείτε πόσοι άνθρωποι, πόσοι εξειδικευμένοι επιστήμονες διαφώτισαν με τις καινοτομίες τους την επιστήμη και έδωσαν </w:t>
      </w:r>
      <w:proofErr w:type="spellStart"/>
      <w:r w:rsidRPr="0012373F">
        <w:rPr>
          <w:rFonts w:ascii="Calibri" w:hAnsi="Calibri"/>
        </w:rPr>
        <w:t>σ΄</w:t>
      </w:r>
      <w:proofErr w:type="spellEnd"/>
      <w:r w:rsidR="0012373F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>αυτή νέα μορφή, νέα διάσταση.</w:t>
      </w:r>
    </w:p>
    <w:p w:rsidR="00077ACB" w:rsidRPr="0076100E" w:rsidRDefault="00077ACB" w:rsidP="002939C5">
      <w:pPr>
        <w:rPr>
          <w:rFonts w:ascii="Calibri" w:hAnsi="Calibri"/>
        </w:rPr>
      </w:pPr>
      <w:r w:rsidRPr="0012373F">
        <w:rPr>
          <w:rFonts w:ascii="Calibri" w:hAnsi="Calibri"/>
        </w:rPr>
        <w:t>Αλλά και οι τέχνες</w:t>
      </w:r>
      <w:r w:rsidR="00B2022D" w:rsidRPr="0012373F">
        <w:rPr>
          <w:rFonts w:ascii="Calibri" w:hAnsi="Calibri"/>
        </w:rPr>
        <w:t>……</w:t>
      </w:r>
      <w:r w:rsidR="0076100E" w:rsidRPr="0076100E">
        <w:rPr>
          <w:rFonts w:ascii="Calibri" w:hAnsi="Calibri"/>
        </w:rPr>
        <w:t xml:space="preserve"> </w:t>
      </w:r>
      <w:r w:rsidR="00B2022D" w:rsidRPr="0012373F">
        <w:rPr>
          <w:rFonts w:ascii="Calibri" w:hAnsi="Calibri"/>
        </w:rPr>
        <w:t xml:space="preserve">πόσο αναπτύχθηκαν οι Τέχνες στην Αρχαία Αίγυπτο!!!... Το μαρτυρούν τα ξεχωριστά μνημεία που έχουν σωθεί. Αρχιτέκτονες και κτίστες αλλά και κάθε τεχνίτης που σχετίζονταν </w:t>
      </w:r>
      <w:proofErr w:type="spellStart"/>
      <w:r w:rsidR="00B2022D" w:rsidRPr="0012373F">
        <w:rPr>
          <w:rFonts w:ascii="Calibri" w:hAnsi="Calibri"/>
        </w:rPr>
        <w:t>μ΄</w:t>
      </w:r>
      <w:proofErr w:type="spellEnd"/>
      <w:r w:rsidR="0076100E" w:rsidRPr="0076100E">
        <w:rPr>
          <w:rFonts w:ascii="Calibri" w:hAnsi="Calibri"/>
        </w:rPr>
        <w:t xml:space="preserve"> </w:t>
      </w:r>
      <w:r w:rsidR="00B2022D" w:rsidRPr="0012373F">
        <w:rPr>
          <w:rFonts w:ascii="Calibri" w:hAnsi="Calibri"/>
        </w:rPr>
        <w:t>αυτές τις κατασκευές δραστηριοποιούνταν ο καθένας στο χώρο του.</w:t>
      </w:r>
    </w:p>
    <w:p w:rsidR="0076100E" w:rsidRPr="0076100E" w:rsidRDefault="0076100E" w:rsidP="0076100E">
      <w:pPr>
        <w:jc w:val="center"/>
        <w:rPr>
          <w:rFonts w:ascii="Calibri" w:hAnsi="Calibri"/>
          <w:lang w:val="en-US"/>
        </w:rPr>
      </w:pPr>
      <w:r w:rsidRPr="0076100E">
        <w:rPr>
          <w:rFonts w:ascii="Calibri" w:hAnsi="Calibri"/>
          <w:lang w:val="en-US"/>
        </w:rPr>
        <w:drawing>
          <wp:inline distT="0" distB="0" distL="0" distR="0">
            <wp:extent cx="2505075" cy="1952625"/>
            <wp:effectExtent l="19050" t="0" r="9525" b="0"/>
            <wp:docPr id="8" name="Εικόνα 6" descr="assets_LARGE_t_420_12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ssets_LARGE_t_420_1240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2D" w:rsidRPr="0012373F" w:rsidRDefault="00D70DFA" w:rsidP="002939C5">
      <w:pPr>
        <w:rPr>
          <w:rFonts w:ascii="Calibri" w:hAnsi="Calibri"/>
        </w:rPr>
      </w:pPr>
      <w:r w:rsidRPr="0012373F">
        <w:rPr>
          <w:rFonts w:ascii="Calibri" w:hAnsi="Calibri"/>
        </w:rPr>
        <w:t>Ξυλογλυπτική, ζωγραφική μοναδική και ξεχωριστή, γραφή ιδιαίτερη.</w:t>
      </w:r>
    </w:p>
    <w:p w:rsidR="00D70DFA" w:rsidRPr="0076100E" w:rsidRDefault="00D70DFA" w:rsidP="002939C5">
      <w:pPr>
        <w:rPr>
          <w:rFonts w:ascii="Calibri" w:hAnsi="Calibri"/>
        </w:rPr>
      </w:pPr>
      <w:r w:rsidRPr="0012373F">
        <w:rPr>
          <w:rFonts w:ascii="Calibri" w:hAnsi="Calibri"/>
        </w:rPr>
        <w:t>Πόσα λατομεία …με πόσους εργάτες….</w:t>
      </w:r>
      <w:r w:rsidR="0076100E" w:rsidRPr="0076100E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>εργοτάξια ολόκληρα, βιοτεχνίες….</w:t>
      </w:r>
      <w:r w:rsidR="0076100E" w:rsidRPr="0076100E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 xml:space="preserve">και τι δεν υπήρχε </w:t>
      </w:r>
      <w:r w:rsidR="0011105D" w:rsidRPr="0012373F">
        <w:rPr>
          <w:rFonts w:ascii="Calibri" w:hAnsi="Calibri"/>
        </w:rPr>
        <w:t xml:space="preserve"> στη Αίγυπτο.</w:t>
      </w:r>
    </w:p>
    <w:p w:rsidR="00C84EF8" w:rsidRPr="0076100E" w:rsidRDefault="00C84EF8" w:rsidP="00CD3D67">
      <w:pPr>
        <w:jc w:val="center"/>
        <w:rPr>
          <w:rFonts w:ascii="Calibri" w:hAnsi="Calibri"/>
        </w:rPr>
      </w:pPr>
    </w:p>
    <w:p w:rsidR="0012373F" w:rsidRDefault="0011105D" w:rsidP="0012373F">
      <w:pPr>
        <w:rPr>
          <w:rFonts w:ascii="Calibri" w:hAnsi="Calibri"/>
        </w:rPr>
      </w:pPr>
      <w:r w:rsidRPr="0012373F">
        <w:rPr>
          <w:rFonts w:ascii="Calibri" w:hAnsi="Calibri"/>
        </w:rPr>
        <w:t>Σχολεία, σιταποθήκες</w:t>
      </w:r>
      <w:r w:rsidR="0012373F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>……αλλά και ότι έχει σχέση με τη διασκέδαση. Εστιατόρια με μουσικούς, τυμπαν</w:t>
      </w:r>
      <w:r w:rsidRPr="0012373F">
        <w:rPr>
          <w:rFonts w:ascii="Calibri" w:hAnsi="Calibri"/>
        </w:rPr>
        <w:t>ι</w:t>
      </w:r>
      <w:r w:rsidRPr="0012373F">
        <w:rPr>
          <w:rFonts w:ascii="Calibri" w:hAnsi="Calibri"/>
        </w:rPr>
        <w:t>στές και αρπ</w:t>
      </w:r>
      <w:r w:rsidR="0012373F">
        <w:rPr>
          <w:rFonts w:ascii="Calibri" w:hAnsi="Calibri"/>
        </w:rPr>
        <w:t>ι</w:t>
      </w:r>
      <w:r w:rsidRPr="0012373F">
        <w:rPr>
          <w:rFonts w:ascii="Calibri" w:hAnsi="Calibri"/>
        </w:rPr>
        <w:t>στ</w:t>
      </w:r>
      <w:r w:rsidR="0012373F">
        <w:rPr>
          <w:rFonts w:ascii="Calibri" w:hAnsi="Calibri"/>
        </w:rPr>
        <w:t>έ</w:t>
      </w:r>
      <w:r w:rsidRPr="0012373F">
        <w:rPr>
          <w:rFonts w:ascii="Calibri" w:hAnsi="Calibri"/>
        </w:rPr>
        <w:t>ς αλλά και τραγουδιστές. Σερβιτόροι</w:t>
      </w:r>
      <w:r w:rsidR="0012373F">
        <w:rPr>
          <w:rFonts w:ascii="Calibri" w:hAnsi="Calibri"/>
        </w:rPr>
        <w:t xml:space="preserve"> </w:t>
      </w:r>
      <w:r w:rsidRPr="0012373F">
        <w:rPr>
          <w:rFonts w:ascii="Calibri" w:hAnsi="Calibri"/>
        </w:rPr>
        <w:t>…και πόσα καπηλ</w:t>
      </w:r>
      <w:r w:rsidR="0012373F">
        <w:rPr>
          <w:rFonts w:ascii="Calibri" w:hAnsi="Calibri"/>
        </w:rPr>
        <w:t>ε</w:t>
      </w:r>
      <w:r w:rsidRPr="0012373F">
        <w:rPr>
          <w:rFonts w:ascii="Calibri" w:hAnsi="Calibri"/>
        </w:rPr>
        <w:t>ιά όπου οι άνθρωποι διασκέδ</w:t>
      </w:r>
      <w:r w:rsidRPr="0012373F">
        <w:rPr>
          <w:rFonts w:ascii="Calibri" w:hAnsi="Calibri"/>
        </w:rPr>
        <w:t>α</w:t>
      </w:r>
      <w:r w:rsidRPr="0012373F">
        <w:rPr>
          <w:rFonts w:ascii="Calibri" w:hAnsi="Calibri"/>
        </w:rPr>
        <w:t>ζαν στον ελεύθερο χρ</w:t>
      </w:r>
      <w:r w:rsidR="0012373F">
        <w:rPr>
          <w:rFonts w:ascii="Calibri" w:hAnsi="Calibri"/>
        </w:rPr>
        <w:t>ό</w:t>
      </w:r>
      <w:r w:rsidRPr="0012373F">
        <w:rPr>
          <w:rFonts w:ascii="Calibri" w:hAnsi="Calibri"/>
        </w:rPr>
        <w:t>νο τους.</w:t>
      </w:r>
    </w:p>
    <w:p w:rsidR="0011105D" w:rsidRPr="0012373F" w:rsidRDefault="00C84EF8" w:rsidP="0012373F">
      <w:pPr>
        <w:jc w:val="center"/>
        <w:rPr>
          <w:rFonts w:ascii="Calibri" w:hAnsi="Calibri"/>
        </w:rPr>
      </w:pPr>
      <w:r w:rsidRPr="0012373F">
        <w:rPr>
          <w:rFonts w:ascii="Calibri" w:hAnsi="Calibri"/>
        </w:rPr>
        <w:t xml:space="preserve"> </w:t>
      </w:r>
      <w:r w:rsidR="00DE7D01">
        <w:rPr>
          <w:rFonts w:ascii="Calibri" w:hAnsi="Calibri"/>
          <w:noProof/>
        </w:rPr>
        <w:drawing>
          <wp:inline distT="0" distB="0" distL="0" distR="0">
            <wp:extent cx="1838325" cy="2381250"/>
            <wp:effectExtent l="19050" t="0" r="9525" b="0"/>
            <wp:docPr id="7" name="Εικόνα 7" descr="wpid-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id-ra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5D" w:rsidRPr="0012373F" w:rsidRDefault="0011105D" w:rsidP="002939C5">
      <w:pPr>
        <w:rPr>
          <w:rFonts w:ascii="Calibri" w:hAnsi="Calibri"/>
        </w:rPr>
      </w:pPr>
      <w:r w:rsidRPr="0012373F">
        <w:rPr>
          <w:rFonts w:ascii="Calibri" w:hAnsi="Calibri"/>
        </w:rPr>
        <w:lastRenderedPageBreak/>
        <w:t>Τι ποικιλία , τι εναλλαγή, τι ανάπτυξη, τι πρόοδος</w:t>
      </w:r>
      <w:r w:rsidR="00467091" w:rsidRPr="0012373F">
        <w:rPr>
          <w:rFonts w:ascii="Calibri" w:hAnsi="Calibri"/>
        </w:rPr>
        <w:t>, τι εφευρετικότητα, τι μεθοδικότητα, τι οργάνωση</w:t>
      </w:r>
      <w:r w:rsidR="0076100E">
        <w:rPr>
          <w:rFonts w:ascii="Calibri" w:hAnsi="Calibri"/>
        </w:rPr>
        <w:t xml:space="preserve"> </w:t>
      </w:r>
      <w:r w:rsidR="00467091" w:rsidRPr="0012373F">
        <w:rPr>
          <w:rFonts w:ascii="Calibri" w:hAnsi="Calibri"/>
        </w:rPr>
        <w:t>….</w:t>
      </w:r>
      <w:r w:rsidR="0076100E">
        <w:rPr>
          <w:rFonts w:ascii="Calibri" w:hAnsi="Calibri"/>
        </w:rPr>
        <w:t xml:space="preserve"> </w:t>
      </w:r>
      <w:r w:rsidR="00467091" w:rsidRPr="0012373F">
        <w:rPr>
          <w:rFonts w:ascii="Calibri" w:hAnsi="Calibri"/>
        </w:rPr>
        <w:t>τι μοναδικότητα.</w:t>
      </w:r>
    </w:p>
    <w:p w:rsidR="00467091" w:rsidRPr="0076100E" w:rsidRDefault="00467091" w:rsidP="002939C5">
      <w:pPr>
        <w:rPr>
          <w:rFonts w:ascii="Calibri" w:hAnsi="Calibri"/>
        </w:rPr>
      </w:pPr>
      <w:r w:rsidRPr="0012373F">
        <w:rPr>
          <w:rFonts w:ascii="Calibri" w:hAnsi="Calibri"/>
        </w:rPr>
        <w:t>Όλα αυτά τα  αξιοσημείωτα, τα μοναδικά έγιναν κάποτε στην Αίγυπτο στην οποία όλοι μας χρωστάμε τουλάχιστον μια ευγνωμοσύνη.</w:t>
      </w:r>
    </w:p>
    <w:p w:rsidR="00BA524D" w:rsidRPr="0076100E" w:rsidRDefault="00BA524D" w:rsidP="002939C5">
      <w:pPr>
        <w:rPr>
          <w:rFonts w:ascii="Calibri" w:hAnsi="Calibri"/>
        </w:rPr>
      </w:pPr>
    </w:p>
    <w:p w:rsidR="00467091" w:rsidRPr="0012373F" w:rsidRDefault="00467091" w:rsidP="002939C5">
      <w:pPr>
        <w:rPr>
          <w:rFonts w:ascii="Calibri" w:hAnsi="Calibri"/>
        </w:rPr>
      </w:pPr>
    </w:p>
    <w:p w:rsidR="00467091" w:rsidRPr="0012373F" w:rsidRDefault="00467091" w:rsidP="00485351">
      <w:pPr>
        <w:jc w:val="right"/>
        <w:rPr>
          <w:rFonts w:ascii="Calibri" w:hAnsi="Calibri"/>
        </w:rPr>
      </w:pPr>
      <w:r w:rsidRPr="0012373F">
        <w:rPr>
          <w:rFonts w:ascii="Calibri" w:hAnsi="Calibri"/>
        </w:rPr>
        <w:t>ΑΙΚΑΤΕΡΙΝΗ ΜΠΡΙΑΖΗ</w:t>
      </w:r>
    </w:p>
    <w:p w:rsidR="00467091" w:rsidRPr="0012373F" w:rsidRDefault="00467091" w:rsidP="00485351">
      <w:pPr>
        <w:jc w:val="right"/>
        <w:rPr>
          <w:rFonts w:ascii="Calibri" w:hAnsi="Calibri"/>
        </w:rPr>
      </w:pPr>
      <w:r w:rsidRPr="0012373F">
        <w:rPr>
          <w:rFonts w:ascii="Calibri" w:hAnsi="Calibri"/>
        </w:rPr>
        <w:t>Γ3</w:t>
      </w:r>
    </w:p>
    <w:p w:rsidR="00467091" w:rsidRPr="0012373F" w:rsidRDefault="00467091" w:rsidP="00485351">
      <w:pPr>
        <w:jc w:val="right"/>
        <w:rPr>
          <w:rFonts w:ascii="Calibri" w:hAnsi="Calibri"/>
        </w:rPr>
      </w:pPr>
      <w:r w:rsidRPr="0012373F">
        <w:rPr>
          <w:rFonts w:ascii="Calibri" w:hAnsi="Calibri"/>
        </w:rPr>
        <w:t>3</w:t>
      </w:r>
      <w:r w:rsidRPr="0012373F">
        <w:rPr>
          <w:rFonts w:ascii="Calibri" w:hAnsi="Calibri"/>
          <w:vertAlign w:val="superscript"/>
        </w:rPr>
        <w:t>ο</w:t>
      </w:r>
      <w:r w:rsidRPr="0012373F">
        <w:rPr>
          <w:rFonts w:ascii="Calibri" w:hAnsi="Calibri"/>
        </w:rPr>
        <w:t xml:space="preserve"> ΓΥΜΝΑΣΙΟ ΤΡΙΚΑΛΩΝ</w:t>
      </w:r>
    </w:p>
    <w:sectPr w:rsidR="00467091" w:rsidRPr="0012373F" w:rsidSect="00C84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drawingGridHorizontalSpacing w:val="120"/>
  <w:displayHorizontalDrawingGridEvery w:val="2"/>
  <w:characterSpacingControl w:val="doNotCompress"/>
  <w:compat/>
  <w:rsids>
    <w:rsidRoot w:val="003E3569"/>
    <w:rsid w:val="0002719F"/>
    <w:rsid w:val="00077ACB"/>
    <w:rsid w:val="0011105D"/>
    <w:rsid w:val="0012373F"/>
    <w:rsid w:val="001F76DC"/>
    <w:rsid w:val="00216B92"/>
    <w:rsid w:val="00286EE6"/>
    <w:rsid w:val="002939C5"/>
    <w:rsid w:val="002E0843"/>
    <w:rsid w:val="002F265C"/>
    <w:rsid w:val="003E3569"/>
    <w:rsid w:val="00467091"/>
    <w:rsid w:val="00485351"/>
    <w:rsid w:val="005067B9"/>
    <w:rsid w:val="0067021F"/>
    <w:rsid w:val="0076100E"/>
    <w:rsid w:val="009A1781"/>
    <w:rsid w:val="009D6C56"/>
    <w:rsid w:val="00B2022D"/>
    <w:rsid w:val="00BA524D"/>
    <w:rsid w:val="00C84EF8"/>
    <w:rsid w:val="00CD3D67"/>
    <w:rsid w:val="00D70DFA"/>
    <w:rsid w:val="00DE7D01"/>
    <w:rsid w:val="00E51397"/>
    <w:rsid w:val="00E64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67B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6100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761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457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Tα επαγγέλματα στην Αρχαία Αίγυπτο όπως διαγράφονται μέσα στο βιβλίο του Τεύκρου Μιχαηλίδη «Αχμές ο γιος του Φεγγαριού»</vt:lpstr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Tα επαγγέλματα στην Αρχαία Αίγυπτο όπως διαγράφονται μέσα στο βιβλίο του Τεύκρου Μιχαηλίδη «Αχμές ο γιος του Φεγγαριού»</dc:title>
  <dc:creator>123</dc:creator>
  <cp:lastModifiedBy>User</cp:lastModifiedBy>
  <cp:revision>4</cp:revision>
  <dcterms:created xsi:type="dcterms:W3CDTF">2014-02-17T15:10:00Z</dcterms:created>
  <dcterms:modified xsi:type="dcterms:W3CDTF">2014-02-17T15:14:00Z</dcterms:modified>
</cp:coreProperties>
</file>