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117" w:rsidRPr="00A36371" w:rsidRDefault="000E5117" w:rsidP="009D7C6B">
      <w:pPr>
        <w:spacing w:after="0"/>
        <w:jc w:val="both"/>
        <w:rPr>
          <w:rFonts w:ascii="Arial" w:hAnsi="Arial" w:cs="Arial"/>
          <w:b/>
          <w:bCs/>
          <w:sz w:val="24"/>
          <w:szCs w:val="24"/>
        </w:rPr>
      </w:pPr>
      <w:r w:rsidRPr="00A36371">
        <w:rPr>
          <w:rFonts w:ascii="Arial" w:hAnsi="Arial" w:cs="Arial"/>
          <w:b/>
          <w:bCs/>
          <w:sz w:val="24"/>
          <w:szCs w:val="24"/>
        </w:rPr>
        <w:t>3</w:t>
      </w:r>
      <w:r w:rsidRPr="00A36371">
        <w:rPr>
          <w:rFonts w:ascii="Arial" w:hAnsi="Arial" w:cs="Arial"/>
          <w:b/>
          <w:bCs/>
          <w:sz w:val="24"/>
          <w:szCs w:val="24"/>
          <w:vertAlign w:val="superscript"/>
        </w:rPr>
        <w:t>ο</w:t>
      </w:r>
      <w:r w:rsidRPr="00A36371">
        <w:rPr>
          <w:rFonts w:ascii="Arial" w:hAnsi="Arial" w:cs="Arial"/>
          <w:b/>
          <w:bCs/>
          <w:sz w:val="24"/>
          <w:szCs w:val="24"/>
        </w:rPr>
        <w:t xml:space="preserve">  Γυμνάσιο Τρικάλων </w:t>
      </w:r>
    </w:p>
    <w:p w:rsidR="000E5117" w:rsidRPr="00A36371" w:rsidRDefault="000E5117" w:rsidP="009D7C6B">
      <w:pPr>
        <w:spacing w:after="0"/>
        <w:jc w:val="both"/>
        <w:rPr>
          <w:rFonts w:ascii="Arial" w:hAnsi="Arial" w:cs="Arial"/>
          <w:b/>
          <w:bCs/>
          <w:sz w:val="24"/>
          <w:szCs w:val="24"/>
        </w:rPr>
      </w:pPr>
      <w:r w:rsidRPr="00A36371">
        <w:rPr>
          <w:rFonts w:ascii="Arial" w:hAnsi="Arial" w:cs="Arial"/>
          <w:b/>
          <w:bCs/>
          <w:sz w:val="24"/>
          <w:szCs w:val="24"/>
        </w:rPr>
        <w:t>Τμήμα Β3</w:t>
      </w:r>
    </w:p>
    <w:p w:rsidR="000E5117" w:rsidRDefault="000E5117" w:rsidP="009D7C6B">
      <w:pPr>
        <w:spacing w:after="0"/>
        <w:jc w:val="both"/>
        <w:rPr>
          <w:rFonts w:ascii="Arial" w:hAnsi="Arial" w:cs="Arial"/>
          <w:b/>
          <w:bCs/>
          <w:sz w:val="24"/>
          <w:szCs w:val="24"/>
        </w:rPr>
      </w:pPr>
      <w:proofErr w:type="spellStart"/>
      <w:r w:rsidRPr="00A36371">
        <w:rPr>
          <w:rFonts w:ascii="Arial" w:hAnsi="Arial" w:cs="Arial"/>
          <w:b/>
          <w:bCs/>
          <w:sz w:val="24"/>
          <w:szCs w:val="24"/>
        </w:rPr>
        <w:t>Σιάγκα</w:t>
      </w:r>
      <w:proofErr w:type="spellEnd"/>
      <w:r w:rsidRPr="00A36371">
        <w:rPr>
          <w:rFonts w:ascii="Arial" w:hAnsi="Arial" w:cs="Arial"/>
          <w:b/>
          <w:bCs/>
          <w:sz w:val="24"/>
          <w:szCs w:val="24"/>
        </w:rPr>
        <w:t xml:space="preserve"> Βαρβάρα Χριστίνα</w:t>
      </w:r>
    </w:p>
    <w:p w:rsidR="00012A39" w:rsidRPr="00A36371" w:rsidRDefault="00012A39" w:rsidP="009D7C6B">
      <w:pPr>
        <w:spacing w:after="0"/>
        <w:jc w:val="both"/>
        <w:rPr>
          <w:rFonts w:ascii="Arial" w:hAnsi="Arial" w:cs="Arial"/>
          <w:b/>
          <w:bCs/>
          <w:sz w:val="24"/>
          <w:szCs w:val="24"/>
        </w:rPr>
      </w:pPr>
    </w:p>
    <w:p w:rsidR="000E5117" w:rsidRDefault="00012A39" w:rsidP="00012A39">
      <w:pPr>
        <w:spacing w:after="0"/>
        <w:ind w:firstLine="709"/>
        <w:jc w:val="center"/>
        <w:rPr>
          <w:rFonts w:ascii="Arial" w:hAnsi="Arial" w:cs="Arial"/>
          <w:b/>
          <w:sz w:val="28"/>
          <w:szCs w:val="28"/>
        </w:rPr>
      </w:pPr>
      <w:r w:rsidRPr="00012A39">
        <w:rPr>
          <w:rFonts w:ascii="Arial" w:hAnsi="Arial" w:cs="Arial"/>
          <w:b/>
          <w:sz w:val="28"/>
          <w:szCs w:val="28"/>
        </w:rPr>
        <w:t>Περιβαλλοντική εξόρμηση στο ΚΠΕ Κισσάβου-Ελασσόνας»</w:t>
      </w:r>
    </w:p>
    <w:p w:rsidR="00012A39" w:rsidRPr="00012A39" w:rsidRDefault="00012A39" w:rsidP="00012A39">
      <w:pPr>
        <w:spacing w:after="0"/>
        <w:ind w:firstLine="709"/>
        <w:jc w:val="center"/>
        <w:rPr>
          <w:rFonts w:ascii="Arial" w:hAnsi="Arial" w:cs="Arial"/>
          <w:b/>
          <w:sz w:val="28"/>
          <w:szCs w:val="28"/>
        </w:rPr>
      </w:pPr>
    </w:p>
    <w:p w:rsidR="000E5117" w:rsidRPr="00B33177" w:rsidRDefault="000E5117" w:rsidP="00396C74">
      <w:pPr>
        <w:spacing w:after="0"/>
        <w:ind w:firstLine="709"/>
        <w:jc w:val="both"/>
        <w:rPr>
          <w:rFonts w:ascii="Arial" w:hAnsi="Arial" w:cs="Arial"/>
          <w:sz w:val="24"/>
          <w:szCs w:val="24"/>
        </w:rPr>
      </w:pPr>
      <w:r w:rsidRPr="002132CE">
        <w:rPr>
          <w:rFonts w:ascii="Arial" w:hAnsi="Arial" w:cs="Arial"/>
          <w:sz w:val="24"/>
          <w:szCs w:val="24"/>
        </w:rPr>
        <w:t>Στις</w:t>
      </w:r>
      <w:r>
        <w:rPr>
          <w:rFonts w:ascii="Arial" w:hAnsi="Arial" w:cs="Arial"/>
          <w:sz w:val="24"/>
          <w:szCs w:val="24"/>
        </w:rPr>
        <w:t xml:space="preserve"> 25 Φεβρουαρίου με τη συνοδεία των τριών καθηγητριών μας, </w:t>
      </w:r>
      <w:proofErr w:type="spellStart"/>
      <w:r>
        <w:rPr>
          <w:rFonts w:ascii="Arial" w:hAnsi="Arial" w:cs="Arial"/>
          <w:sz w:val="24"/>
          <w:szCs w:val="24"/>
        </w:rPr>
        <w:t>κας</w:t>
      </w:r>
      <w:proofErr w:type="spellEnd"/>
      <w:r>
        <w:rPr>
          <w:rFonts w:ascii="Arial" w:hAnsi="Arial" w:cs="Arial"/>
          <w:sz w:val="24"/>
          <w:szCs w:val="24"/>
        </w:rPr>
        <w:t xml:space="preserve"> </w:t>
      </w:r>
      <w:proofErr w:type="spellStart"/>
      <w:r>
        <w:rPr>
          <w:rFonts w:ascii="Arial" w:hAnsi="Arial" w:cs="Arial"/>
          <w:sz w:val="24"/>
          <w:szCs w:val="24"/>
        </w:rPr>
        <w:t>Μαυρομμάτη</w:t>
      </w:r>
      <w:proofErr w:type="spellEnd"/>
      <w:r>
        <w:rPr>
          <w:rFonts w:ascii="Arial" w:hAnsi="Arial" w:cs="Arial"/>
          <w:sz w:val="24"/>
          <w:szCs w:val="24"/>
        </w:rPr>
        <w:t xml:space="preserve">, </w:t>
      </w:r>
      <w:proofErr w:type="spellStart"/>
      <w:r>
        <w:rPr>
          <w:rFonts w:ascii="Arial" w:hAnsi="Arial" w:cs="Arial"/>
          <w:sz w:val="24"/>
          <w:szCs w:val="24"/>
        </w:rPr>
        <w:t>Κας</w:t>
      </w:r>
      <w:proofErr w:type="spellEnd"/>
      <w:r>
        <w:rPr>
          <w:rFonts w:ascii="Arial" w:hAnsi="Arial" w:cs="Arial"/>
          <w:sz w:val="24"/>
          <w:szCs w:val="24"/>
        </w:rPr>
        <w:t xml:space="preserve"> </w:t>
      </w:r>
      <w:proofErr w:type="spellStart"/>
      <w:r>
        <w:rPr>
          <w:rFonts w:ascii="Arial" w:hAnsi="Arial" w:cs="Arial"/>
          <w:sz w:val="24"/>
          <w:szCs w:val="24"/>
        </w:rPr>
        <w:t>Μπανάσιου</w:t>
      </w:r>
      <w:proofErr w:type="spellEnd"/>
      <w:r>
        <w:rPr>
          <w:rFonts w:ascii="Arial" w:hAnsi="Arial" w:cs="Arial"/>
          <w:sz w:val="24"/>
          <w:szCs w:val="24"/>
        </w:rPr>
        <w:t xml:space="preserve"> και </w:t>
      </w:r>
      <w:proofErr w:type="spellStart"/>
      <w:r>
        <w:rPr>
          <w:rFonts w:ascii="Arial" w:hAnsi="Arial" w:cs="Arial"/>
          <w:sz w:val="24"/>
          <w:szCs w:val="24"/>
        </w:rPr>
        <w:t>κας</w:t>
      </w:r>
      <w:proofErr w:type="spellEnd"/>
      <w:r>
        <w:rPr>
          <w:rFonts w:ascii="Arial" w:hAnsi="Arial" w:cs="Arial"/>
          <w:sz w:val="24"/>
          <w:szCs w:val="24"/>
        </w:rPr>
        <w:t xml:space="preserve"> </w:t>
      </w:r>
      <w:proofErr w:type="spellStart"/>
      <w:r>
        <w:rPr>
          <w:rFonts w:ascii="Arial" w:hAnsi="Arial" w:cs="Arial"/>
          <w:sz w:val="24"/>
          <w:szCs w:val="24"/>
        </w:rPr>
        <w:t>Μαγαλιού</w:t>
      </w:r>
      <w:proofErr w:type="spellEnd"/>
      <w:r>
        <w:rPr>
          <w:rFonts w:ascii="Arial" w:hAnsi="Arial" w:cs="Arial"/>
          <w:sz w:val="24"/>
          <w:szCs w:val="24"/>
        </w:rPr>
        <w:t xml:space="preserve"> και της Διευθύντριάς μας </w:t>
      </w:r>
      <w:proofErr w:type="spellStart"/>
      <w:r>
        <w:rPr>
          <w:rFonts w:ascii="Arial" w:hAnsi="Arial" w:cs="Arial"/>
          <w:sz w:val="24"/>
          <w:szCs w:val="24"/>
        </w:rPr>
        <w:t>κας</w:t>
      </w:r>
      <w:proofErr w:type="spellEnd"/>
      <w:r>
        <w:rPr>
          <w:rFonts w:ascii="Arial" w:hAnsi="Arial" w:cs="Arial"/>
          <w:sz w:val="24"/>
          <w:szCs w:val="24"/>
        </w:rPr>
        <w:t xml:space="preserve"> Ηλιάδη ξεκινήσαμε από το σχολείο μας για τη μονοήμερη εκπαιδευτική εκδρομή μας με προορισμό την Ελασσόνα. Το ολιγόωρο ταξίδι μας ήταν ευχάριστο και πέρασε με χαρές, γέλια και πειράγματα. </w:t>
      </w:r>
    </w:p>
    <w:p w:rsidR="000E5117" w:rsidRDefault="000E5117" w:rsidP="00396C74">
      <w:pPr>
        <w:spacing w:after="0"/>
        <w:ind w:firstLine="709"/>
        <w:jc w:val="both"/>
        <w:rPr>
          <w:rFonts w:ascii="Arial" w:hAnsi="Arial" w:cs="Arial"/>
          <w:sz w:val="24"/>
          <w:szCs w:val="24"/>
        </w:rPr>
      </w:pPr>
      <w:r>
        <w:rPr>
          <w:rFonts w:ascii="Arial" w:hAnsi="Arial" w:cs="Arial"/>
          <w:sz w:val="24"/>
          <w:szCs w:val="24"/>
        </w:rPr>
        <w:t xml:space="preserve">Πρώτος σταθμός μας ήταν το Κέντρο  Περιβαλλοντικής Εκπαίδευσης Ελασσόνας που δυστυχώς δεν ανταποκρίθηκε στις προσδοκίες μας καθώς οι ώρες που περάσαμε εκεί ήταν πολλές και θα μπορούσαν να είχαν χρησιμοποιηθεί πιο ζωντανοί και εναλλακτικοί τρόποι παρουσίασης. Ωστόσο οι γνώσεις που αποκομίσαμε για τις ενεργειακές χρήσεις, για τις ανανεώσιμες και μη ανανεώσιμες πηγές ενέργειας, για τα προβλήματα από τη χρήση τους και την περιβαλλοντική υποβάθμιση του πλανήτη,  αλλά και για τους τρόπους εξοικονόμησης ενέργειας ήταν πολλές και χρήσιμες για το μέλλον.  Είχαμε επίσης την ευκαιρία να δούμε από κοντά και ένα </w:t>
      </w:r>
      <w:proofErr w:type="spellStart"/>
      <w:r>
        <w:rPr>
          <w:rFonts w:ascii="Arial" w:hAnsi="Arial" w:cs="Arial"/>
          <w:sz w:val="24"/>
          <w:szCs w:val="24"/>
        </w:rPr>
        <w:t>φωτοβολταϊκό</w:t>
      </w:r>
      <w:proofErr w:type="spellEnd"/>
      <w:r>
        <w:rPr>
          <w:rFonts w:ascii="Arial" w:hAnsi="Arial" w:cs="Arial"/>
          <w:sz w:val="24"/>
          <w:szCs w:val="24"/>
        </w:rPr>
        <w:t xml:space="preserve"> πάρκο.</w:t>
      </w:r>
    </w:p>
    <w:p w:rsidR="000E5117" w:rsidRDefault="000E5117" w:rsidP="00396C74">
      <w:pPr>
        <w:spacing w:after="0"/>
        <w:ind w:firstLine="709"/>
        <w:jc w:val="both"/>
        <w:rPr>
          <w:rFonts w:ascii="Arial" w:hAnsi="Arial" w:cs="Arial"/>
          <w:sz w:val="24"/>
          <w:szCs w:val="24"/>
        </w:rPr>
      </w:pPr>
      <w:r>
        <w:rPr>
          <w:rFonts w:ascii="Arial" w:hAnsi="Arial" w:cs="Arial"/>
          <w:sz w:val="24"/>
          <w:szCs w:val="24"/>
        </w:rPr>
        <w:t xml:space="preserve">Μετά από μια σύντομη στάση στην </w:t>
      </w:r>
      <w:proofErr w:type="spellStart"/>
      <w:r>
        <w:rPr>
          <w:rFonts w:ascii="Arial" w:hAnsi="Arial" w:cs="Arial"/>
          <w:sz w:val="24"/>
          <w:szCs w:val="24"/>
        </w:rPr>
        <w:t>Τσαριτσάνη</w:t>
      </w:r>
      <w:proofErr w:type="spellEnd"/>
      <w:r>
        <w:rPr>
          <w:rFonts w:ascii="Arial" w:hAnsi="Arial" w:cs="Arial"/>
          <w:sz w:val="24"/>
          <w:szCs w:val="24"/>
        </w:rPr>
        <w:t xml:space="preserve"> όπου περπατήσαμε στα πλακόστρωτα δρομάκια της, θαυμάσαμε τα πολύ όμορφα πέτρινα </w:t>
      </w:r>
      <w:proofErr w:type="spellStart"/>
      <w:r>
        <w:rPr>
          <w:rFonts w:ascii="Arial" w:hAnsi="Arial" w:cs="Arial"/>
          <w:sz w:val="24"/>
          <w:szCs w:val="24"/>
        </w:rPr>
        <w:t>κτίριά</w:t>
      </w:r>
      <w:proofErr w:type="spellEnd"/>
      <w:r>
        <w:rPr>
          <w:rFonts w:ascii="Arial" w:hAnsi="Arial" w:cs="Arial"/>
          <w:sz w:val="24"/>
          <w:szCs w:val="24"/>
        </w:rPr>
        <w:t xml:space="preserve"> της, επισκεφθήκαμε την Πλατεία Βέμπο και την </w:t>
      </w:r>
      <w:proofErr w:type="spellStart"/>
      <w:r>
        <w:rPr>
          <w:rFonts w:ascii="Arial" w:hAnsi="Arial" w:cs="Arial"/>
          <w:sz w:val="24"/>
          <w:szCs w:val="24"/>
        </w:rPr>
        <w:t>Οικονόμειο</w:t>
      </w:r>
      <w:proofErr w:type="spellEnd"/>
      <w:r>
        <w:rPr>
          <w:rFonts w:ascii="Arial" w:hAnsi="Arial" w:cs="Arial"/>
          <w:sz w:val="24"/>
          <w:szCs w:val="24"/>
        </w:rPr>
        <w:t xml:space="preserve"> σχολή που λειτουργεί έως σήμερα σαν Γυμνάσιο, φτάσαμε στον επόμενο σταθμό μας την μεγαλόπρεπη Ιερά Μονή της Παναγίας της </w:t>
      </w:r>
      <w:proofErr w:type="spellStart"/>
      <w:r>
        <w:rPr>
          <w:rFonts w:ascii="Arial" w:hAnsi="Arial" w:cs="Arial"/>
          <w:sz w:val="24"/>
          <w:szCs w:val="24"/>
        </w:rPr>
        <w:t>Ολυμπιώτισσας</w:t>
      </w:r>
      <w:proofErr w:type="spellEnd"/>
      <w:r>
        <w:rPr>
          <w:rFonts w:ascii="Arial" w:hAnsi="Arial" w:cs="Arial"/>
          <w:sz w:val="24"/>
          <w:szCs w:val="24"/>
        </w:rPr>
        <w:t xml:space="preserve"> η οποία μας καθήλωσε με την εξαιρετική ομορφιά της και την έκταση που καταλάμβανε. Η Μονή έχει πλούσια ιστορία και η εκκλησία της Μονής είναι Βυζαντινή με τρούλο και περίστωο, με δόμηση </w:t>
      </w:r>
      <w:proofErr w:type="spellStart"/>
      <w:r>
        <w:rPr>
          <w:rFonts w:ascii="Arial" w:hAnsi="Arial" w:cs="Arial"/>
          <w:sz w:val="24"/>
          <w:szCs w:val="24"/>
        </w:rPr>
        <w:t>πλινθοπερίκλειστη</w:t>
      </w:r>
      <w:proofErr w:type="spellEnd"/>
      <w:r>
        <w:rPr>
          <w:rFonts w:ascii="Arial" w:hAnsi="Arial" w:cs="Arial"/>
          <w:sz w:val="24"/>
          <w:szCs w:val="24"/>
        </w:rPr>
        <w:t xml:space="preserve"> και τεράστιο περίβολο. Μετά από μια πρωτόγνωρη εμπειρία που γευτήκαμε εμείς τα κορίτσια αφού έπρεπε να φορέσουμε φούστες πάνω από τα ρούχα μας, ξεναγηθήκαμε από μία μοναχή η οποία αναφέρθηκε  στην ιστορία της ονομασίας της Μονής και μας διηγήθηκε το θρύλο σχετικά με την εικόνα της Παναγίας. Μας εξήγησε ότι είναι μια σπάνια εικόνα επειδή η Παναγία απεικονίζεται μόνη χωρίς το θείο βρέφος, όρθια και με χέρια σταυρωμένα σε στάση προσευχής. Είδαμε τους τέσσερις πεσσούς που στηρίζουν τον τρούλο με τις σχεδόν κατεστραμμένες μορφές, θαυμάσαμε το ξύλινο τέμπλο με τις εικόνες από την Παλαιά και την Καινή Διαθήκη και τελειώνοντας την ξενάγηση είχαμε λίγο χρόνο να αγοράσουμε ενθύμια και να βγάλουμε φωτογραφίες. </w:t>
      </w:r>
    </w:p>
    <w:p w:rsidR="000E5117" w:rsidRDefault="000E5117" w:rsidP="00396C74">
      <w:pPr>
        <w:spacing w:after="0"/>
        <w:ind w:firstLine="709"/>
        <w:jc w:val="both"/>
        <w:rPr>
          <w:rFonts w:ascii="Arial" w:hAnsi="Arial" w:cs="Arial"/>
          <w:sz w:val="24"/>
          <w:szCs w:val="24"/>
        </w:rPr>
      </w:pPr>
      <w:r>
        <w:rPr>
          <w:rFonts w:ascii="Arial" w:hAnsi="Arial" w:cs="Arial"/>
          <w:sz w:val="24"/>
          <w:szCs w:val="24"/>
        </w:rPr>
        <w:t xml:space="preserve">Στη συνέχεια αναχωρήσαμε για τη Λάρισα όπου είχαμε αρκετό ελεύθερο χρόνο για βόλτες, ψώνια και φαγητό. Μετά το διάλειμμα ξεναγηθήκαμε από την Κα Διευθύντρια στο ιστορικό κέντρο της πόλης, επισκεφθήκαμε το Αρχαίο Θέατρο και θαυμάσαμε το πανομοιότυπο με το δικό μας φρούριο. Λίγο πριν την αναχώρησή μας και αφού πλέον είχε βραδιάσει είχα την ευκαιρία να φωτογραφήσω το πράγματι εντυπωσιακό σιντριβάνι  της κεντρικής πλατείας. </w:t>
      </w:r>
    </w:p>
    <w:p w:rsidR="000E5117" w:rsidRDefault="000E5117" w:rsidP="00396C74">
      <w:pPr>
        <w:spacing w:after="0"/>
        <w:ind w:firstLine="709"/>
        <w:jc w:val="both"/>
        <w:rPr>
          <w:rFonts w:ascii="Arial" w:hAnsi="Arial" w:cs="Arial"/>
          <w:sz w:val="24"/>
          <w:szCs w:val="24"/>
        </w:rPr>
      </w:pPr>
      <w:r>
        <w:rPr>
          <w:rFonts w:ascii="Arial" w:hAnsi="Arial" w:cs="Arial"/>
          <w:sz w:val="24"/>
          <w:szCs w:val="24"/>
        </w:rPr>
        <w:t xml:space="preserve">Δυστυχώς όμως όλα τα καλά έχουν και ένα τέλος. Η ώρα της επιστροφής είχε φτάσει. Στο γυρισμό δεν ήμασταν τόσο χαρούμενοι όσο στην αρχή του ταξιδιού αλλά ήμασταν γεμάτοι εμπειρίες και γνώσεις. Κατά τη γνώμη μου η εκπαιδευτική αυτή εκδρομή είχε μεγάλη επιτυχία και εύχομαι να πραγματοποιηθούν και άλλες παρόμοιες. </w:t>
      </w:r>
    </w:p>
    <w:p w:rsidR="000E5117" w:rsidRDefault="000E5117" w:rsidP="00396C74">
      <w:pPr>
        <w:spacing w:after="0"/>
        <w:ind w:firstLine="709"/>
        <w:jc w:val="both"/>
        <w:rPr>
          <w:rFonts w:ascii="Arial" w:hAnsi="Arial" w:cs="Arial"/>
          <w:sz w:val="24"/>
          <w:szCs w:val="24"/>
        </w:rPr>
      </w:pPr>
    </w:p>
    <w:sectPr w:rsidR="000E5117" w:rsidSect="00396C7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B836B8"/>
    <w:multiLevelType w:val="multilevel"/>
    <w:tmpl w:val="95BA9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32CE"/>
    <w:rsid w:val="00000BB2"/>
    <w:rsid w:val="00012A39"/>
    <w:rsid w:val="000E5117"/>
    <w:rsid w:val="001B10C5"/>
    <w:rsid w:val="002132CE"/>
    <w:rsid w:val="002565DD"/>
    <w:rsid w:val="003326DB"/>
    <w:rsid w:val="00396C74"/>
    <w:rsid w:val="003E10D6"/>
    <w:rsid w:val="00405B40"/>
    <w:rsid w:val="005078B6"/>
    <w:rsid w:val="00554F80"/>
    <w:rsid w:val="00582E00"/>
    <w:rsid w:val="005F22D9"/>
    <w:rsid w:val="00621A47"/>
    <w:rsid w:val="00637DF4"/>
    <w:rsid w:val="00643C2C"/>
    <w:rsid w:val="0067285F"/>
    <w:rsid w:val="007E2D39"/>
    <w:rsid w:val="007E7C22"/>
    <w:rsid w:val="0087672F"/>
    <w:rsid w:val="008B3905"/>
    <w:rsid w:val="008B56AC"/>
    <w:rsid w:val="009D7C6B"/>
    <w:rsid w:val="00A03CC6"/>
    <w:rsid w:val="00A36371"/>
    <w:rsid w:val="00A44489"/>
    <w:rsid w:val="00AC6395"/>
    <w:rsid w:val="00B33177"/>
    <w:rsid w:val="00BD3087"/>
    <w:rsid w:val="00C41D5C"/>
    <w:rsid w:val="00D75DE6"/>
    <w:rsid w:val="00DA442D"/>
    <w:rsid w:val="00E41454"/>
    <w:rsid w:val="00E844CB"/>
    <w:rsid w:val="00EB5B98"/>
    <w:rsid w:val="00EF48B1"/>
    <w:rsid w:val="00FE05C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C2C"/>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rsid w:val="005078B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rsid w:val="005078B6"/>
    <w:rPr>
      <w:rFonts w:cs="Times New Roman"/>
      <w:color w:val="0000FF"/>
      <w:u w:val="single"/>
    </w:rPr>
  </w:style>
  <w:style w:type="character" w:styleId="a3">
    <w:name w:val="Strong"/>
    <w:basedOn w:val="a0"/>
    <w:uiPriority w:val="99"/>
    <w:qFormat/>
    <w:rsid w:val="005078B6"/>
    <w:rPr>
      <w:rFonts w:cs="Times New Roman"/>
      <w:b/>
      <w:bCs/>
    </w:rPr>
  </w:style>
  <w:style w:type="paragraph" w:customStyle="1" w:styleId="validate">
    <w:name w:val="validate"/>
    <w:basedOn w:val="a"/>
    <w:uiPriority w:val="99"/>
    <w:rsid w:val="005078B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rsid w:val="005078B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locked/>
    <w:rsid w:val="005078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0728199">
      <w:marLeft w:val="0"/>
      <w:marRight w:val="0"/>
      <w:marTop w:val="0"/>
      <w:marBottom w:val="0"/>
      <w:divBdr>
        <w:top w:val="none" w:sz="0" w:space="0" w:color="auto"/>
        <w:left w:val="none" w:sz="0" w:space="0" w:color="auto"/>
        <w:bottom w:val="none" w:sz="0" w:space="0" w:color="auto"/>
        <w:right w:val="none" w:sz="0" w:space="0" w:color="auto"/>
      </w:divBdr>
      <w:divsChild>
        <w:div w:id="550728200">
          <w:marLeft w:val="0"/>
          <w:marRight w:val="0"/>
          <w:marTop w:val="0"/>
          <w:marBottom w:val="0"/>
          <w:divBdr>
            <w:top w:val="none" w:sz="0" w:space="0" w:color="auto"/>
            <w:left w:val="none" w:sz="0" w:space="0" w:color="auto"/>
            <w:bottom w:val="none" w:sz="0" w:space="0" w:color="auto"/>
            <w:right w:val="none" w:sz="0" w:space="0" w:color="auto"/>
          </w:divBdr>
          <w:divsChild>
            <w:div w:id="550728202">
              <w:marLeft w:val="0"/>
              <w:marRight w:val="0"/>
              <w:marTop w:val="0"/>
              <w:marBottom w:val="0"/>
              <w:divBdr>
                <w:top w:val="none" w:sz="0" w:space="0" w:color="auto"/>
                <w:left w:val="none" w:sz="0" w:space="0" w:color="auto"/>
                <w:bottom w:val="none" w:sz="0" w:space="0" w:color="auto"/>
                <w:right w:val="none" w:sz="0" w:space="0" w:color="auto"/>
              </w:divBdr>
              <w:divsChild>
                <w:div w:id="550728197">
                  <w:marLeft w:val="0"/>
                  <w:marRight w:val="0"/>
                  <w:marTop w:val="0"/>
                  <w:marBottom w:val="0"/>
                  <w:divBdr>
                    <w:top w:val="none" w:sz="0" w:space="0" w:color="auto"/>
                    <w:left w:val="none" w:sz="0" w:space="0" w:color="auto"/>
                    <w:bottom w:val="none" w:sz="0" w:space="0" w:color="auto"/>
                    <w:right w:val="none" w:sz="0" w:space="0" w:color="auto"/>
                  </w:divBdr>
                  <w:divsChild>
                    <w:div w:id="550728198">
                      <w:marLeft w:val="0"/>
                      <w:marRight w:val="0"/>
                      <w:marTop w:val="0"/>
                      <w:marBottom w:val="0"/>
                      <w:divBdr>
                        <w:top w:val="none" w:sz="0" w:space="0" w:color="auto"/>
                        <w:left w:val="none" w:sz="0" w:space="0" w:color="auto"/>
                        <w:bottom w:val="none" w:sz="0" w:space="0" w:color="auto"/>
                        <w:right w:val="none" w:sz="0" w:space="0" w:color="auto"/>
                      </w:divBdr>
                    </w:div>
                    <w:div w:id="55072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474</Words>
  <Characters>2563</Characters>
  <Application>Microsoft Office Word</Application>
  <DocSecurity>0</DocSecurity>
  <Lines>21</Lines>
  <Paragraphs>6</Paragraphs>
  <ScaleCrop>false</ScaleCrop>
  <Company>Hewlett-Packard Company</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Στις 25 Φεβρουαρίου με τη συνοδεία των τριών καθηγητριών μας Κας Μπανάσιου, κας Μαυρομάτη και κας Μαγαλιού και της Διευθύντριάς μας κας Ηλιάδη ξεκινήσαμε από το σχολείο μας τη μονοήμερη εκπαιδευτική εκδρομή μας με προορισμό την Ελασσόνα</dc:title>
  <dc:subject/>
  <dc:creator>user</dc:creator>
  <cp:keywords/>
  <dc:description/>
  <cp:lastModifiedBy>.</cp:lastModifiedBy>
  <cp:revision>6</cp:revision>
  <dcterms:created xsi:type="dcterms:W3CDTF">2003-02-13T02:10:00Z</dcterms:created>
  <dcterms:modified xsi:type="dcterms:W3CDTF">2014-03-06T07:09:00Z</dcterms:modified>
</cp:coreProperties>
</file>