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CBF" w:rsidRDefault="007B0CBF" w:rsidP="00E71C35">
      <w:pPr>
        <w:spacing w:before="240"/>
        <w:ind w:left="-709"/>
        <w:jc w:val="center"/>
        <w:rPr>
          <w:sz w:val="24"/>
          <w:szCs w:val="24"/>
          <w:lang w:val="en-US"/>
        </w:rPr>
      </w:pPr>
    </w:p>
    <w:p w:rsidR="00E71C35" w:rsidRPr="00412E69" w:rsidRDefault="00E71C35" w:rsidP="00E71C35">
      <w:pPr>
        <w:spacing w:before="240"/>
        <w:ind w:left="-709"/>
        <w:jc w:val="center"/>
        <w:rPr>
          <w:b/>
          <w:i/>
          <w:sz w:val="28"/>
          <w:szCs w:val="28"/>
          <w:u w:val="single"/>
        </w:rPr>
      </w:pPr>
      <w:r w:rsidRPr="00412E69">
        <w:rPr>
          <w:b/>
          <w:i/>
          <w:sz w:val="28"/>
          <w:szCs w:val="28"/>
          <w:u w:val="single"/>
        </w:rPr>
        <w:t>ΕΝΤΥΠΩΣΕΙΣ ΑΠΟ ΤΗΝ ΕΚΠΑΙΔΕΥΤΙΚΗ ΕΚΔΡΟΜΗ ΣΤΗΝ ΑΘΗΝΑ</w:t>
      </w:r>
    </w:p>
    <w:p w:rsidR="00E71C35" w:rsidRDefault="00E71C35" w:rsidP="00E71C35">
      <w:pPr>
        <w:spacing w:before="240"/>
        <w:ind w:left="-709"/>
        <w:jc w:val="center"/>
        <w:rPr>
          <w:sz w:val="24"/>
          <w:szCs w:val="24"/>
        </w:rPr>
      </w:pPr>
    </w:p>
    <w:p w:rsidR="00DE497C" w:rsidRDefault="00E71C35" w:rsidP="00135DB5">
      <w:pPr>
        <w:spacing w:before="240"/>
        <w:ind w:left="-709"/>
        <w:jc w:val="both"/>
        <w:rPr>
          <w:sz w:val="24"/>
          <w:szCs w:val="24"/>
        </w:rPr>
      </w:pPr>
      <w:r>
        <w:rPr>
          <w:sz w:val="24"/>
          <w:szCs w:val="24"/>
        </w:rPr>
        <w:t xml:space="preserve">    </w:t>
      </w:r>
      <w:r w:rsidR="00DE497C">
        <w:rPr>
          <w:sz w:val="24"/>
          <w:szCs w:val="24"/>
        </w:rPr>
        <w:t xml:space="preserve">Στις </w:t>
      </w:r>
      <w:r>
        <w:rPr>
          <w:sz w:val="24"/>
          <w:szCs w:val="24"/>
        </w:rPr>
        <w:t xml:space="preserve"> 1</w:t>
      </w:r>
      <w:r w:rsidR="00DE497C">
        <w:rPr>
          <w:sz w:val="24"/>
          <w:szCs w:val="24"/>
        </w:rPr>
        <w:t xml:space="preserve"> και 2</w:t>
      </w:r>
      <w:r>
        <w:rPr>
          <w:sz w:val="24"/>
          <w:szCs w:val="24"/>
        </w:rPr>
        <w:t xml:space="preserve"> Φεβρουαρίου 2018 </w:t>
      </w:r>
      <w:r w:rsidR="00DE497C">
        <w:rPr>
          <w:sz w:val="24"/>
          <w:szCs w:val="24"/>
        </w:rPr>
        <w:t>η Γ΄ τάξη του 3</w:t>
      </w:r>
      <w:r w:rsidR="00DE497C" w:rsidRPr="00DE497C">
        <w:rPr>
          <w:sz w:val="24"/>
          <w:szCs w:val="24"/>
          <w:vertAlign w:val="superscript"/>
        </w:rPr>
        <w:t>ου</w:t>
      </w:r>
      <w:r w:rsidR="00DE497C">
        <w:rPr>
          <w:sz w:val="24"/>
          <w:szCs w:val="24"/>
        </w:rPr>
        <w:t xml:space="preserve">  Γυμνασίου Τρικάλων πραγματοποίησε τη διήμερη εκπαιδευτική εκδρομή στην  Αθήνα, που όλοι περιμέναμε με ανυπομονησία. Για πολλούς από εμάς θα ήταν η πρώτη επίσκεψη στην πρωτεύουσα, γεγονός που έκανε την ανυπομονησία μας εντονότερη, πόσο μάλλον τη στιγμή που κοσμογυρισμένοι συμμαθητές μας απορούσαν </w:t>
      </w:r>
      <w:proofErr w:type="spellStart"/>
      <w:r w:rsidR="00DE497C">
        <w:rPr>
          <w:sz w:val="24"/>
          <w:szCs w:val="24"/>
        </w:rPr>
        <w:t>γι΄αυτή</w:t>
      </w:r>
      <w:proofErr w:type="spellEnd"/>
      <w:r w:rsidR="00DE497C">
        <w:rPr>
          <w:sz w:val="24"/>
          <w:szCs w:val="24"/>
        </w:rPr>
        <w:t xml:space="preserve"> τη στοιχειώδη παράλειψη και έσπευσαν να μας περιγράψουν τις ομορφιές της πόλης με τρόπο γλαφυρό, αν όχι υπερβολικό.</w:t>
      </w:r>
    </w:p>
    <w:p w:rsidR="008329AA" w:rsidRDefault="00DE497C" w:rsidP="00135DB5">
      <w:pPr>
        <w:spacing w:before="240"/>
        <w:ind w:left="-709"/>
        <w:jc w:val="both"/>
        <w:rPr>
          <w:sz w:val="24"/>
          <w:szCs w:val="24"/>
        </w:rPr>
      </w:pPr>
      <w:r>
        <w:rPr>
          <w:sz w:val="24"/>
          <w:szCs w:val="24"/>
        </w:rPr>
        <w:t>Έτσι λοιπόν το πρωί της Πέμπτης ήμασταν όλοι συγκεντρωμένοι στο σχολικό προαύλιο, φορτωμένοι σακίδια και τσάντες</w:t>
      </w:r>
      <w:r w:rsidR="008329AA">
        <w:rPr>
          <w:sz w:val="24"/>
          <w:szCs w:val="24"/>
        </w:rPr>
        <w:t xml:space="preserve"> και έχοντας (αν όχι όλοι, οι περισσότεροι) την – έμμονη όσο και φαεινή – ιδέα ότι όσα κουβαλούσαμε στις αποσκευές θα μας ήταν περιττά και ότι είχαμε παραλείψει τα πιο απαραίτητα. Παρά ταύτα τα λεωφορεία έφτασαν σύντομα, ο τυπικός έλεγχος της τροχαίας ακολούθησε, κι εμείς, χωρίς καν να το καταλάβουμε, πήραμε το δρόμο για την Αθήνα.</w:t>
      </w:r>
    </w:p>
    <w:p w:rsidR="00E97478" w:rsidRDefault="0027216E" w:rsidP="00135DB5">
      <w:pPr>
        <w:spacing w:before="240"/>
        <w:ind w:left="-709"/>
        <w:jc w:val="both"/>
        <w:rPr>
          <w:sz w:val="24"/>
          <w:szCs w:val="24"/>
        </w:rPr>
      </w:pPr>
      <w:r>
        <w:rPr>
          <w:sz w:val="24"/>
          <w:szCs w:val="24"/>
        </w:rPr>
        <w:t>Οι πρώτες ώρες της διαδρομής κύλισαν ευχάριστα. Πολλοί απασχολημένοι με το κινητό τους, κάποιοι άκουγαν μουσική, κάποιοι έπαιζαν παιχνίδια, και κάποιοι απαθανάτιζαν στο φακό τα πιο όμορφα στιγμιότυπα του ταξιδιού. Άλλοι προτίμησαν να κοιμηθούν εκείνες τις ώρες, ώστε να είναι ξεκούραστοι και φρέσκοι</w:t>
      </w:r>
      <w:r w:rsidR="00E97478">
        <w:rPr>
          <w:sz w:val="24"/>
          <w:szCs w:val="24"/>
        </w:rPr>
        <w:t xml:space="preserve"> όταν θα φτάναμε στον προορισμό μας.</w:t>
      </w:r>
    </w:p>
    <w:p w:rsidR="00295270" w:rsidRPr="00295270" w:rsidRDefault="00E97478" w:rsidP="00135DB5">
      <w:pPr>
        <w:spacing w:before="240"/>
        <w:ind w:left="-709"/>
        <w:jc w:val="both"/>
        <w:rPr>
          <w:sz w:val="24"/>
          <w:szCs w:val="24"/>
        </w:rPr>
      </w:pPr>
      <w:r>
        <w:rPr>
          <w:sz w:val="24"/>
          <w:szCs w:val="24"/>
        </w:rPr>
        <w:t xml:space="preserve">Πράγματι, μετά από πέντε περίπου ώρες βρεθήκαμε στην πόλη όπου χτυπά η καρδιά της Ελλάδας, την πόλη της Δημοκρατίας, του Πλάτωνα και του Θουκυδίδη, η οποία παρέμεινε κορυφαίο πολιτιστικό και πνευματικό κέντρο ανά τους αιώνες. Σήμερα η Αθήνα, με τις τεράστιες πολυκατοικίες της να ορθώνονται δίπλα σε γραφικά </w:t>
      </w:r>
      <w:proofErr w:type="spellStart"/>
      <w:r>
        <w:rPr>
          <w:sz w:val="24"/>
          <w:szCs w:val="24"/>
        </w:rPr>
        <w:t>νεοκλασσικά</w:t>
      </w:r>
      <w:proofErr w:type="spellEnd"/>
      <w:r>
        <w:rPr>
          <w:sz w:val="24"/>
          <w:szCs w:val="24"/>
        </w:rPr>
        <w:t xml:space="preserve"> οικήματα, τα μπαλκόνια των οποίων έχουν συχνά θέα στον Παρθενώνα, αποτελεί μια πόλη που μπορούμε να τη νιώσουμε ζωντανή, να θυμηθούμε το παρελθόν της, και να ονειρευτούμε το πολλά υποσχόμενο μέλλον της. </w:t>
      </w:r>
    </w:p>
    <w:p w:rsidR="00C70388" w:rsidRDefault="00295270" w:rsidP="00135DB5">
      <w:pPr>
        <w:spacing w:before="240"/>
        <w:ind w:left="-709"/>
        <w:jc w:val="both"/>
        <w:rPr>
          <w:sz w:val="24"/>
          <w:szCs w:val="24"/>
        </w:rPr>
      </w:pPr>
      <w:r>
        <w:rPr>
          <w:sz w:val="24"/>
          <w:szCs w:val="24"/>
        </w:rPr>
        <w:t xml:space="preserve">Τα τελευταία χρόνια η Αθήνα στολίζεται με το πολιτιστικό ίδρυμα «Σταύρος Νιάρχος», ένα υπέροχο μοντέρνο κτιριακό συγκρότημα, το οποίο φιλοξενεί την Εθνική Βιβλιοθήκη και τη Λυρική Σκηνή. Φτάνοντας εκεί, κανείς δεν μπόρεσε να συγκρατήσει την έκπληξή του. Έχοντας μόλις διαβεί την είσοδο του Ιδρύματος, αντικρίσαμε ένα πολύ πλατύ αλλά και αβαθές κανάλι με θαλασσινό νερό, πάνω στο οποίο επέπλεαν εξέδρες. Στις εξέδρες αυτές βρισκόταν ένα παγοδρόμιο, το οποί και θαυμάσαμε από κοντά. Κατόπιν η ξεναγός μας μάς οδήγησε στο κτίριο της Βιβλιοθήκης, ενώ η τοποθέτηση των βιβλίων στα ράφια της τεράστιας αίθουσας συνεχιζόταν. </w:t>
      </w:r>
      <w:r w:rsidR="00A32210">
        <w:rPr>
          <w:sz w:val="24"/>
          <w:szCs w:val="24"/>
        </w:rPr>
        <w:t xml:space="preserve">Εκεί μας μίλησε για την ίδρυση του ιδρύματος, μας έδειξε μια μακέτα του κτιρίου, και έλυσε τις απορίες μας για τους τοίχους που ήταν </w:t>
      </w:r>
      <w:r w:rsidR="00A32210">
        <w:rPr>
          <w:sz w:val="24"/>
          <w:szCs w:val="24"/>
        </w:rPr>
        <w:lastRenderedPageBreak/>
        <w:t xml:space="preserve">κατασκευασμένοι από γυάλινες πλάκες, επενδυμένες με κράματα αλουμινίου και χάλυβα. Έτσι , ο χώρος ήταν λουσμένος με άπλετο φως την ημέρα και όλοι μας θαυμάσαμε τη διάνοια του αρχιτέκτονα που εκμεταλλεύτηκε το δυνατό ήλιο της Αττικής για να προικίσει το κτίριο με το πιο δυνατό και φυσικό φως του κόσμου. Η ξενάγησή μας έληξε με την περιήγηση στους κήπους του ιδρύματος, που απλώνονται σε έναν τεχνητό λόφο, απ’ όπου </w:t>
      </w:r>
      <w:r w:rsidR="0012130D">
        <w:rPr>
          <w:sz w:val="24"/>
          <w:szCs w:val="24"/>
        </w:rPr>
        <w:t xml:space="preserve">μπορέσαμε να θαυμάσουμε τη μαγευτική θέα προς το λιμάνι του Πειραιά. Κάτι που μας εντυπωσίασε σχετικά με το Ίδρυμα είναι το πώς ένα τέτοιο οικοδόμημα μπορεί να σχεδιάζει υπερσύγχρονη τεχνολογία και σχεδόν μηδενική περιβαλλοντική επιβάρυνση. Τα εκατοντάδες </w:t>
      </w:r>
      <w:proofErr w:type="spellStart"/>
      <w:r w:rsidR="00C70388">
        <w:rPr>
          <w:sz w:val="24"/>
          <w:szCs w:val="24"/>
        </w:rPr>
        <w:t>φωτοβολταϊκά</w:t>
      </w:r>
      <w:proofErr w:type="spellEnd"/>
      <w:r w:rsidR="00C70388">
        <w:rPr>
          <w:sz w:val="24"/>
          <w:szCs w:val="24"/>
        </w:rPr>
        <w:t xml:space="preserve"> πάνελ που σκεπάζουν τη σκεπή του κτιρίου είναι αρκετά για να καλύψουν τις ανάγκες του ιδρύματος έως και 80% το καλοκαίρι, όταν ο ήλιος είναι ζεστός και πρόθυμος να παρέχει τις υπηρεσίες του. </w:t>
      </w:r>
    </w:p>
    <w:p w:rsidR="00C62F5A" w:rsidRDefault="00C70388" w:rsidP="00135DB5">
      <w:pPr>
        <w:spacing w:before="240"/>
        <w:ind w:left="-709"/>
        <w:jc w:val="both"/>
        <w:rPr>
          <w:sz w:val="24"/>
          <w:szCs w:val="24"/>
        </w:rPr>
      </w:pPr>
      <w:r>
        <w:rPr>
          <w:sz w:val="24"/>
          <w:szCs w:val="24"/>
        </w:rPr>
        <w:t>Ακολούθως, και αφού κάναμε μια στάση στο ξενοδοχείο, όπου και τακτοποιήσαμε τις αποσκευές μας στα δωμάτια, κατευθυνθήκαμε στο Σύνταγμα. Εκεί χωριστήκαμε σε δύο ομάδες εκ των οποίων η πρώτη επισκέφτηκε κατευθείαν τη Βουλή, ενώ οι υπόλοιποι βρήκαμε την ευκαιρία να φάμε και να περπατήσουμε.</w:t>
      </w:r>
      <w:r w:rsidR="00C62F5A">
        <w:rPr>
          <w:sz w:val="24"/>
          <w:szCs w:val="24"/>
        </w:rPr>
        <w:t xml:space="preserve"> Σ</w:t>
      </w:r>
      <w:r>
        <w:rPr>
          <w:sz w:val="24"/>
          <w:szCs w:val="24"/>
        </w:rPr>
        <w:t>τις 17</w:t>
      </w:r>
      <w:r w:rsidR="00C62F5A">
        <w:rPr>
          <w:sz w:val="24"/>
          <w:szCs w:val="24"/>
        </w:rPr>
        <w:t>:00 είχαμε όλοι συγκεντρωθεί στην πλατεία Συντάγματος για να κατευθυνθούμε στη Βουλή, ένα μεγαλόπρεπο κτίριο που στέγαζε παλιότερα τα βασιλικά ανάκτορα. Εκεί η ξεναγός με τη βοήθεια πλούσιου φωτογραφικού υλικού και βίντεο, μας μίλησε για την ιστορία του κτιρίου. Αν και δεν είχαμε την τύχη να παρακολουθήσουμε συνεδρίαση των εθνικών μας αντιπροσώπων, επισκεφθήκαμε μια έκθεση με θέμα τον Ιωάννη Καποδίστρια</w:t>
      </w:r>
      <w:r>
        <w:rPr>
          <w:sz w:val="24"/>
          <w:szCs w:val="24"/>
        </w:rPr>
        <w:t xml:space="preserve"> </w:t>
      </w:r>
      <w:r w:rsidR="00C62F5A">
        <w:rPr>
          <w:sz w:val="24"/>
          <w:szCs w:val="24"/>
        </w:rPr>
        <w:t>που φιλοξενείται αυτήν την περίοδο στη Βουλή.</w:t>
      </w:r>
    </w:p>
    <w:p w:rsidR="003B473B" w:rsidRDefault="00C62F5A" w:rsidP="00135DB5">
      <w:pPr>
        <w:spacing w:before="240"/>
        <w:ind w:left="-709"/>
        <w:jc w:val="both"/>
        <w:rPr>
          <w:sz w:val="24"/>
          <w:szCs w:val="24"/>
        </w:rPr>
      </w:pPr>
      <w:r>
        <w:rPr>
          <w:sz w:val="24"/>
          <w:szCs w:val="24"/>
        </w:rPr>
        <w:t xml:space="preserve">Έπειτα επιστρέψαμε στο ξενοδοχείο όπου ξεκουραστήκαμε και αλλάξαμε ρούχα. Στις 20:30 </w:t>
      </w:r>
      <w:proofErr w:type="spellStart"/>
      <w:r>
        <w:rPr>
          <w:sz w:val="24"/>
          <w:szCs w:val="24"/>
        </w:rPr>
        <w:t>είμασταν</w:t>
      </w:r>
      <w:proofErr w:type="spellEnd"/>
      <w:r>
        <w:rPr>
          <w:sz w:val="24"/>
          <w:szCs w:val="24"/>
        </w:rPr>
        <w:t xml:space="preserve"> και πάλι συγκεντρωμένοι στο φουαγιέ του ξενοδοχείου έτοιμοι για αναχώρηση. Το εστιατόριο στο οποίο φάγαμε ήταν ένα μεγάλο μαγαζί όμορφα διακοσμημένο. Στο κέντρο του υπήρχε η εξέδρα απ’ όπου οι </w:t>
      </w:r>
      <w:r w:rsidR="003B473B">
        <w:rPr>
          <w:sz w:val="24"/>
          <w:szCs w:val="24"/>
        </w:rPr>
        <w:t>δυο τραγουδιστές με τα όργανά τους μας έπαιξαν τραγούδια για να χορέψουμε μέχρι αργά.</w:t>
      </w:r>
    </w:p>
    <w:p w:rsidR="0067755F" w:rsidRDefault="003B473B" w:rsidP="00135DB5">
      <w:pPr>
        <w:spacing w:before="240"/>
        <w:ind w:left="-709"/>
        <w:jc w:val="both"/>
        <w:rPr>
          <w:sz w:val="24"/>
          <w:szCs w:val="24"/>
        </w:rPr>
      </w:pPr>
      <w:r>
        <w:rPr>
          <w:sz w:val="24"/>
          <w:szCs w:val="24"/>
        </w:rPr>
        <w:t xml:space="preserve">Την επόμενη, επισκεφτήκαμε το Βράχο και το Μουσείο της Ακρόπολης. Εκεί η ξενάγησή μας έγινε πιο ενδιαφέρουσα εξαιτίας των </w:t>
      </w:r>
      <w:proofErr w:type="spellStart"/>
      <w:r>
        <w:rPr>
          <w:sz w:val="24"/>
          <w:szCs w:val="24"/>
        </w:rPr>
        <w:t>μουσειοπαιδαγωγών</w:t>
      </w:r>
      <w:proofErr w:type="spellEnd"/>
      <w:r>
        <w:rPr>
          <w:sz w:val="24"/>
          <w:szCs w:val="24"/>
        </w:rPr>
        <w:t xml:space="preserve"> που δεν περιορίζονταν στο να διοχετεύουν πληροφορίες σχετικά με τον Παρθενώνα, τα Προπύλαια, το Ερέχθειο ή το ναό της Αθηνάς Νίκης, αλλά μέσα από συζήτηση οδηγηθήκαμε να ανακαλύψουμε οι ίδιοι τα απαραίτητα στοιχεία, ώστε στο τέλος να είμαστε σε θέση, εργαζόμενοι σε ομάδες, να συνθέσουμε ένα μικρό κείμενο σχετικά με καθένα από τα τέσσερα </w:t>
      </w:r>
      <w:r w:rsidR="0067755F">
        <w:rPr>
          <w:sz w:val="24"/>
          <w:szCs w:val="24"/>
        </w:rPr>
        <w:t>βασικά σωζόμενα κτίρια του Βράχου. Κάτι που μας εντυπωσίασε εδώ, ήταν οι οπτικές διορθώσεις του Παρθενώνα: οι μικρές λεπτομέρειες δηλαδή που κάνουν το κτίριο αυτό μοναδικό, και οι οποίες υπολογίστηκαν πριν καν ολοκληρωθεί η κατασκευή του, όπως ο αριθμός των κιόνων, η κλίση τους, όπως και η κλίση του δαπέδου στο εσωτερικό του ναού. Αυτές οι αλλοιώσεις δεν γίνονται αντιληπτές από τον απλό παρατηρητή, όμως χωρίς αυτές λέγεται ότι, ο Παρθενώνας θα φάνταζε στραβός και άσχημος.</w:t>
      </w:r>
    </w:p>
    <w:p w:rsidR="00A97F14" w:rsidRPr="00135DB5" w:rsidRDefault="0067755F" w:rsidP="00135DB5">
      <w:pPr>
        <w:spacing w:before="240"/>
        <w:ind w:left="-709"/>
        <w:jc w:val="both"/>
        <w:rPr>
          <w:sz w:val="24"/>
          <w:szCs w:val="24"/>
        </w:rPr>
      </w:pPr>
      <w:r>
        <w:rPr>
          <w:sz w:val="24"/>
          <w:szCs w:val="24"/>
        </w:rPr>
        <w:lastRenderedPageBreak/>
        <w:t>Όσον αφορά το Μουσείο της Ακρόπολης, που επισκεφθήκαμε αργότερα, είναι αξιοθαύμαστος ο τρόπος με τον οποίο</w:t>
      </w:r>
      <w:r w:rsidR="004E1524">
        <w:rPr>
          <w:sz w:val="24"/>
          <w:szCs w:val="24"/>
        </w:rPr>
        <w:t xml:space="preserve"> είναι τοποθετημένα τα εκθέματα, ώστε να έχουμε την εντύπωση ότι ανεβαίνοντας όροφο τον όροφο, ανεβαίνουμε πιο ψηλά στο Βράχο.</w:t>
      </w:r>
      <w:r>
        <w:rPr>
          <w:sz w:val="24"/>
          <w:szCs w:val="24"/>
        </w:rPr>
        <w:t xml:space="preserve"> </w:t>
      </w:r>
      <w:r w:rsidR="009C68C0">
        <w:rPr>
          <w:sz w:val="24"/>
          <w:szCs w:val="24"/>
        </w:rPr>
        <w:t>Στον τελευταίο όροφο του κτιρίου, είναι τοποθετημένα τα ευρήματα από τον Παρθενώνα, ενώ σε μια ορθογώνια αίθουσα, της οποίας οι γυάλινοι τοίχοι μας προσφέρουν θέα στην πόλη, φιλοξενούνται τα τρίγλυφα και ζωφόρος του ναού.</w:t>
      </w:r>
    </w:p>
    <w:p w:rsidR="00A97F14" w:rsidRPr="00A97F14" w:rsidRDefault="009C68C0" w:rsidP="00135DB5">
      <w:pPr>
        <w:spacing w:before="240"/>
        <w:ind w:left="-709"/>
        <w:jc w:val="both"/>
        <w:rPr>
          <w:sz w:val="24"/>
          <w:szCs w:val="24"/>
        </w:rPr>
      </w:pPr>
      <w:r>
        <w:rPr>
          <w:sz w:val="24"/>
          <w:szCs w:val="24"/>
        </w:rPr>
        <w:t>Το μεσημέρι επισκεφτήκαμε το εμπορικό κέντρο στο Μαρούσι</w:t>
      </w:r>
      <w:r w:rsidR="005F043D" w:rsidRPr="005F043D">
        <w:rPr>
          <w:sz w:val="24"/>
          <w:szCs w:val="24"/>
        </w:rPr>
        <w:t xml:space="preserve"> </w:t>
      </w:r>
      <w:r w:rsidR="005F043D">
        <w:rPr>
          <w:sz w:val="24"/>
          <w:szCs w:val="24"/>
        </w:rPr>
        <w:t>για να φάμε και να αγοράσουμε τα τελευταία αναμνηστικά από την εκδρ</w:t>
      </w:r>
      <w:r w:rsidR="00B135F9">
        <w:rPr>
          <w:sz w:val="24"/>
          <w:szCs w:val="24"/>
        </w:rPr>
        <w:t xml:space="preserve">ομή, τα οποία δεν περιορίστηκαν </w:t>
      </w:r>
      <w:r w:rsidR="005F043D">
        <w:rPr>
          <w:sz w:val="24"/>
          <w:szCs w:val="24"/>
        </w:rPr>
        <w:t>στα συνηθισμένα ταξιδιωτικά σουβενίρ, αλλά είναι ρούχα</w:t>
      </w:r>
      <w:r w:rsidR="00A97F14" w:rsidRPr="00A97F14">
        <w:rPr>
          <w:sz w:val="24"/>
          <w:szCs w:val="24"/>
        </w:rPr>
        <w:t>,</w:t>
      </w:r>
      <w:r w:rsidR="005F043D">
        <w:rPr>
          <w:sz w:val="24"/>
          <w:szCs w:val="24"/>
        </w:rPr>
        <w:t xml:space="preserve"> παπούτσια, βιβλία και ότι μπορεί κανείς να </w:t>
      </w:r>
      <w:r w:rsidR="00A97F14">
        <w:rPr>
          <w:sz w:val="24"/>
          <w:szCs w:val="24"/>
        </w:rPr>
        <w:t>φανταστεί. Στις 17:</w:t>
      </w:r>
      <w:r w:rsidR="005F043D">
        <w:rPr>
          <w:sz w:val="24"/>
          <w:szCs w:val="24"/>
        </w:rPr>
        <w:t>00 λοιπόν πήραμε τον δρόμο του γυρισμού, και ο καθένας μας ανυπομονούσε να διηγηθεί</w:t>
      </w:r>
      <w:r>
        <w:rPr>
          <w:sz w:val="24"/>
          <w:szCs w:val="24"/>
        </w:rPr>
        <w:t xml:space="preserve"> </w:t>
      </w:r>
      <w:r w:rsidR="003B473B">
        <w:rPr>
          <w:sz w:val="24"/>
          <w:szCs w:val="24"/>
        </w:rPr>
        <w:t xml:space="preserve"> </w:t>
      </w:r>
      <w:r w:rsidR="005F043D">
        <w:rPr>
          <w:sz w:val="24"/>
          <w:szCs w:val="24"/>
        </w:rPr>
        <w:t>τις πιο ωραίες στιγμές του ταξιδιού στους δικούς του, όταν θα φτάναμε στα Τρίκαλα.</w:t>
      </w:r>
      <w:r w:rsidR="003B473B">
        <w:rPr>
          <w:sz w:val="24"/>
          <w:szCs w:val="24"/>
        </w:rPr>
        <w:t xml:space="preserve"> </w:t>
      </w:r>
    </w:p>
    <w:p w:rsidR="00A97F14" w:rsidRDefault="00B135F9" w:rsidP="00135DB5">
      <w:pPr>
        <w:spacing w:before="240"/>
        <w:ind w:left="-709"/>
        <w:jc w:val="both"/>
        <w:rPr>
          <w:sz w:val="24"/>
          <w:szCs w:val="24"/>
        </w:rPr>
      </w:pPr>
      <w:r>
        <w:rPr>
          <w:sz w:val="24"/>
          <w:szCs w:val="24"/>
        </w:rPr>
        <w:t>Συνοψίζοντας, η εκδρομή στην Αθήνα υπήρξε για όλους μας μια εμπειρία ζωής. Ήταν ένα μαγευτικό διήμερ</w:t>
      </w:r>
      <w:r w:rsidR="00F504BF">
        <w:rPr>
          <w:sz w:val="24"/>
          <w:szCs w:val="24"/>
        </w:rPr>
        <w:t>ο, στο οποίο μπορέσαμε να απολα</w:t>
      </w:r>
      <w:r>
        <w:rPr>
          <w:sz w:val="24"/>
          <w:szCs w:val="24"/>
        </w:rPr>
        <w:t>ύσουμε τις ομορφιές της πόλης, για να γνωρίσουμε καλύτερα την ελληνική ιστορία καθώς βρισκόμασταν στο κέντρο, όπου λαμβάνουν μέρος όλες οι εξελίξεις</w:t>
      </w:r>
      <w:r w:rsidR="00F504BF">
        <w:rPr>
          <w:sz w:val="24"/>
          <w:szCs w:val="24"/>
        </w:rPr>
        <w:t>. Ή</w:t>
      </w:r>
      <w:r>
        <w:rPr>
          <w:sz w:val="24"/>
          <w:szCs w:val="24"/>
        </w:rPr>
        <w:t xml:space="preserve">ταν μια μοναδική ευκαιρία να περάσουμε επιπλέον χρόνο με τους φίλους μας, αλλά και να νιώσουμε πιο ανεξάρτητοι, χωρίς αυστηρή επίβλεψη των γονέων. Αυτό αποδεικνύεται από το γεγονός, ότι όλοι δηλώνουν ότι περάσανε υπέροχα και όλοι ευχόμαστε να αυξηθούν οι επιτρεπόμενες εκδρομές </w:t>
      </w:r>
      <w:r w:rsidR="00F504BF">
        <w:rPr>
          <w:sz w:val="24"/>
          <w:szCs w:val="24"/>
        </w:rPr>
        <w:t>αυτό το σχολικό έτος, ώστε να πλουτίσουμε με νέες εμπειρίες.</w:t>
      </w:r>
      <w:r>
        <w:rPr>
          <w:sz w:val="24"/>
          <w:szCs w:val="24"/>
        </w:rPr>
        <w:t xml:space="preserve"> </w:t>
      </w:r>
      <w:r w:rsidR="003B473B">
        <w:rPr>
          <w:sz w:val="24"/>
          <w:szCs w:val="24"/>
        </w:rPr>
        <w:t xml:space="preserve"> </w:t>
      </w:r>
    </w:p>
    <w:p w:rsidR="00DE497C" w:rsidRPr="00A97F14" w:rsidRDefault="00A97F14" w:rsidP="00A97F14">
      <w:pPr>
        <w:spacing w:before="240"/>
        <w:ind w:left="-709"/>
        <w:jc w:val="right"/>
        <w:rPr>
          <w:b/>
          <w:sz w:val="24"/>
          <w:szCs w:val="24"/>
          <w:u w:val="single"/>
        </w:rPr>
      </w:pPr>
      <w:r w:rsidRPr="00A97F14">
        <w:rPr>
          <w:b/>
          <w:sz w:val="24"/>
          <w:szCs w:val="24"/>
          <w:u w:val="single"/>
        </w:rPr>
        <w:t>ΠΑΤΟΥΛΙΩΤΗΣ ΓΙΑΝΝΗΣ</w:t>
      </w:r>
      <w:r w:rsidR="00135DB5">
        <w:rPr>
          <w:b/>
          <w:sz w:val="24"/>
          <w:szCs w:val="24"/>
          <w:u w:val="single"/>
          <w:lang w:val="en-US"/>
        </w:rPr>
        <w:t xml:space="preserve"> -</w:t>
      </w:r>
      <w:r w:rsidRPr="00A97F14">
        <w:rPr>
          <w:b/>
          <w:sz w:val="24"/>
          <w:szCs w:val="24"/>
          <w:u w:val="single"/>
        </w:rPr>
        <w:t xml:space="preserve">  Γ3</w:t>
      </w:r>
      <w:r w:rsidR="00A32210" w:rsidRPr="00A97F14">
        <w:rPr>
          <w:b/>
          <w:sz w:val="24"/>
          <w:szCs w:val="24"/>
          <w:u w:val="single"/>
        </w:rPr>
        <w:t xml:space="preserve">  </w:t>
      </w:r>
      <w:r w:rsidR="00E97478" w:rsidRPr="00A97F14">
        <w:rPr>
          <w:b/>
          <w:sz w:val="24"/>
          <w:szCs w:val="24"/>
          <w:u w:val="single"/>
        </w:rPr>
        <w:t xml:space="preserve">   </w:t>
      </w:r>
      <w:r w:rsidR="0027216E" w:rsidRPr="00A97F14">
        <w:rPr>
          <w:b/>
          <w:sz w:val="24"/>
          <w:szCs w:val="24"/>
          <w:u w:val="single"/>
        </w:rPr>
        <w:t xml:space="preserve">  </w:t>
      </w:r>
      <w:r w:rsidR="008329AA" w:rsidRPr="00A97F14">
        <w:rPr>
          <w:b/>
          <w:sz w:val="24"/>
          <w:szCs w:val="24"/>
          <w:u w:val="single"/>
        </w:rPr>
        <w:t xml:space="preserve"> </w:t>
      </w:r>
    </w:p>
    <w:p w:rsidR="00A32210" w:rsidRPr="00A32210" w:rsidRDefault="00A32210" w:rsidP="00E71C35">
      <w:pPr>
        <w:spacing w:before="240"/>
        <w:ind w:left="-709"/>
        <w:rPr>
          <w:sz w:val="24"/>
          <w:szCs w:val="24"/>
        </w:rPr>
      </w:pPr>
    </w:p>
    <w:p w:rsidR="00A32210" w:rsidRPr="00A32210" w:rsidRDefault="00A32210" w:rsidP="00E71C35">
      <w:pPr>
        <w:spacing w:before="240"/>
        <w:ind w:left="-709"/>
        <w:rPr>
          <w:sz w:val="24"/>
          <w:szCs w:val="24"/>
        </w:rPr>
      </w:pPr>
    </w:p>
    <w:p w:rsidR="00DE497C" w:rsidRDefault="00DE497C" w:rsidP="00E71C35">
      <w:pPr>
        <w:spacing w:before="240"/>
        <w:ind w:left="-709"/>
        <w:rPr>
          <w:sz w:val="24"/>
          <w:szCs w:val="24"/>
        </w:rPr>
      </w:pPr>
    </w:p>
    <w:p w:rsidR="00E71F26" w:rsidRDefault="00E71F26" w:rsidP="00E71C35">
      <w:pPr>
        <w:spacing w:before="240"/>
        <w:ind w:left="-709"/>
        <w:rPr>
          <w:sz w:val="24"/>
          <w:szCs w:val="24"/>
        </w:rPr>
      </w:pPr>
    </w:p>
    <w:p w:rsidR="00E71C35" w:rsidRPr="00E71C35" w:rsidRDefault="00E71C35" w:rsidP="00E71C35">
      <w:pPr>
        <w:spacing w:before="240"/>
        <w:ind w:left="-709"/>
        <w:jc w:val="center"/>
        <w:rPr>
          <w:sz w:val="24"/>
          <w:szCs w:val="24"/>
        </w:rPr>
      </w:pPr>
    </w:p>
    <w:sectPr w:rsidR="00E71C35" w:rsidRPr="00E71C35" w:rsidSect="007B0CB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C35"/>
    <w:rsid w:val="00020C63"/>
    <w:rsid w:val="0012130D"/>
    <w:rsid w:val="00135DB5"/>
    <w:rsid w:val="002167A6"/>
    <w:rsid w:val="00263B09"/>
    <w:rsid w:val="0027216E"/>
    <w:rsid w:val="00295270"/>
    <w:rsid w:val="003B473B"/>
    <w:rsid w:val="00412E69"/>
    <w:rsid w:val="004C62BC"/>
    <w:rsid w:val="004E1524"/>
    <w:rsid w:val="005F043D"/>
    <w:rsid w:val="00621534"/>
    <w:rsid w:val="0067755F"/>
    <w:rsid w:val="006D2B81"/>
    <w:rsid w:val="00755E19"/>
    <w:rsid w:val="007B0CBF"/>
    <w:rsid w:val="008329AA"/>
    <w:rsid w:val="008B323C"/>
    <w:rsid w:val="008D05E6"/>
    <w:rsid w:val="009C68C0"/>
    <w:rsid w:val="00A32210"/>
    <w:rsid w:val="00A97F14"/>
    <w:rsid w:val="00B135F9"/>
    <w:rsid w:val="00B439A5"/>
    <w:rsid w:val="00C62F5A"/>
    <w:rsid w:val="00C70388"/>
    <w:rsid w:val="00CF1351"/>
    <w:rsid w:val="00DE497C"/>
    <w:rsid w:val="00E71C35"/>
    <w:rsid w:val="00E71F26"/>
    <w:rsid w:val="00E97478"/>
    <w:rsid w:val="00F504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5991</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ΚΕΤΘ-ΓΕΠ</dc:creator>
  <cp:keywords/>
  <dc:description/>
  <cp:lastModifiedBy>seven</cp:lastModifiedBy>
  <cp:revision>3</cp:revision>
  <dcterms:created xsi:type="dcterms:W3CDTF">2018-02-13T06:24:00Z</dcterms:created>
  <dcterms:modified xsi:type="dcterms:W3CDTF">2018-02-14T06:53:00Z</dcterms:modified>
</cp:coreProperties>
</file>